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5"/>
      </w:tblGrid>
      <w:tr w:rsidR="00B0495D" w:rsidRPr="006207A2" w:rsidTr="00404EC1">
        <w:trPr>
          <w:trHeight w:val="1125"/>
        </w:trPr>
        <w:tc>
          <w:tcPr>
            <w:tcW w:w="817" w:type="dxa"/>
            <w:vAlign w:val="center"/>
          </w:tcPr>
          <w:p w:rsidR="00B0495D" w:rsidRPr="006207A2" w:rsidRDefault="00B0495D" w:rsidP="00DF62F4">
            <w:pPr>
              <w:spacing w:line="280" w:lineRule="exact"/>
              <w:jc w:val="center"/>
              <w:rPr>
                <w:szCs w:val="21"/>
              </w:rPr>
            </w:pPr>
            <w:r w:rsidRPr="006207A2">
              <w:rPr>
                <w:szCs w:val="21"/>
              </w:rPr>
              <w:t>项目名称</w:t>
            </w:r>
          </w:p>
        </w:tc>
        <w:tc>
          <w:tcPr>
            <w:tcW w:w="7655" w:type="dxa"/>
            <w:vAlign w:val="center"/>
          </w:tcPr>
          <w:p w:rsidR="00B0495D" w:rsidRPr="006207A2" w:rsidRDefault="00726783" w:rsidP="00DF62F4">
            <w:pPr>
              <w:spacing w:line="280" w:lineRule="exact"/>
              <w:rPr>
                <w:szCs w:val="21"/>
              </w:rPr>
            </w:pPr>
            <w:r w:rsidRPr="006207A2">
              <w:rPr>
                <w:rFonts w:eastAsiaTheme="minorEastAsia"/>
                <w:kern w:val="0"/>
                <w:szCs w:val="21"/>
              </w:rPr>
              <w:t xml:space="preserve">DNA </w:t>
            </w:r>
            <w:r w:rsidRPr="006207A2">
              <w:rPr>
                <w:rFonts w:eastAsiaTheme="minorEastAsia"/>
                <w:kern w:val="0"/>
                <w:szCs w:val="21"/>
              </w:rPr>
              <w:t>计算中序列编码与生化反应实现方法研究</w:t>
            </w:r>
          </w:p>
        </w:tc>
      </w:tr>
      <w:tr w:rsidR="00B0495D" w:rsidRPr="006207A2" w:rsidTr="00404EC1">
        <w:trPr>
          <w:trHeight w:val="1127"/>
        </w:trPr>
        <w:tc>
          <w:tcPr>
            <w:tcW w:w="817" w:type="dxa"/>
            <w:vAlign w:val="center"/>
          </w:tcPr>
          <w:p w:rsidR="00B0495D" w:rsidRPr="006207A2" w:rsidRDefault="002F10A4" w:rsidP="00DF62F4">
            <w:pPr>
              <w:spacing w:line="280" w:lineRule="exact"/>
              <w:jc w:val="center"/>
              <w:rPr>
                <w:szCs w:val="21"/>
              </w:rPr>
            </w:pPr>
            <w:r w:rsidRPr="006207A2">
              <w:rPr>
                <w:szCs w:val="21"/>
              </w:rPr>
              <w:t>推荐单位</w:t>
            </w:r>
          </w:p>
        </w:tc>
        <w:tc>
          <w:tcPr>
            <w:tcW w:w="7655" w:type="dxa"/>
            <w:vAlign w:val="center"/>
          </w:tcPr>
          <w:p w:rsidR="00B0495D" w:rsidRPr="006207A2" w:rsidRDefault="00726783" w:rsidP="002F10A4">
            <w:pPr>
              <w:autoSpaceDE w:val="0"/>
              <w:autoSpaceDN w:val="0"/>
              <w:adjustRightInd w:val="0"/>
              <w:jc w:val="left"/>
              <w:rPr>
                <w:kern w:val="0"/>
                <w:sz w:val="28"/>
                <w:szCs w:val="28"/>
              </w:rPr>
            </w:pPr>
            <w:r w:rsidRPr="006207A2">
              <w:rPr>
                <w:rFonts w:eastAsiaTheme="minorEastAsia"/>
                <w:szCs w:val="21"/>
              </w:rPr>
              <w:t>大连大学</w:t>
            </w:r>
          </w:p>
        </w:tc>
      </w:tr>
      <w:tr w:rsidR="00B0495D" w:rsidRPr="006207A2" w:rsidTr="00404EC1">
        <w:trPr>
          <w:trHeight w:val="11178"/>
        </w:trPr>
        <w:tc>
          <w:tcPr>
            <w:tcW w:w="817" w:type="dxa"/>
            <w:vAlign w:val="center"/>
          </w:tcPr>
          <w:p w:rsidR="00B0495D" w:rsidRPr="006207A2" w:rsidRDefault="00B0495D" w:rsidP="00DF62F4">
            <w:pPr>
              <w:spacing w:line="280" w:lineRule="exact"/>
              <w:jc w:val="center"/>
              <w:rPr>
                <w:szCs w:val="21"/>
              </w:rPr>
            </w:pPr>
            <w:r w:rsidRPr="006207A2">
              <w:rPr>
                <w:szCs w:val="21"/>
              </w:rPr>
              <w:t>项目简介</w:t>
            </w:r>
          </w:p>
        </w:tc>
        <w:tc>
          <w:tcPr>
            <w:tcW w:w="7655" w:type="dxa"/>
            <w:vAlign w:val="center"/>
          </w:tcPr>
          <w:p w:rsidR="00B0495D" w:rsidRPr="006207A2" w:rsidRDefault="00726783" w:rsidP="00726783">
            <w:pPr>
              <w:ind w:firstLineChars="200" w:firstLine="420"/>
              <w:rPr>
                <w:szCs w:val="21"/>
              </w:rPr>
            </w:pP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计算由于其所具有的本质并行性、信息存储量大以及能耗低等特点，近年来得到了研究者的广泛重视。而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分子所具有的生物活性，使得在生命体内构造可编程的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分子计算机成为可能，这意味着人们获取了探索和控制细胞行为的能力与手段，并将为进化计算、信息安全、人工智能、人工生命等领域提供全新的研究角度与实现途径。基于此，项目组近年来一直从事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计算中序列编码与生化反应实现方面的研究，主要在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编码模型构建与序列设计、基于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编码的图像加密、以及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计算的生化反应实现等方面获得了一系列创新性成果。</w:t>
            </w:r>
          </w:p>
          <w:p w:rsidR="00726783" w:rsidRPr="006207A2" w:rsidRDefault="00726783" w:rsidP="00726783">
            <w:pPr>
              <w:ind w:firstLineChars="200" w:firstLine="420"/>
              <w:rPr>
                <w:szCs w:val="21"/>
              </w:rPr>
            </w:pP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）为实现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分子的可控操作，在理解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分子基本结构的基础上，深入地研究了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计算中的编码问题，对影响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编码的各种约束条件进行了深入分析，构建了高质量的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编码模型与序列设计方法，提高了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计算的效率以及杂交反应的准确性。</w:t>
            </w:r>
          </w:p>
          <w:p w:rsidR="00726783" w:rsidRPr="006207A2" w:rsidRDefault="00726783" w:rsidP="00726783">
            <w:pPr>
              <w:ind w:firstLineChars="200" w:firstLine="420"/>
              <w:rPr>
                <w:szCs w:val="21"/>
              </w:rPr>
            </w:pPr>
            <w:r w:rsidRPr="006207A2">
              <w:rPr>
                <w:szCs w:val="21"/>
              </w:rPr>
              <w:t>2</w:t>
            </w:r>
            <w:r w:rsidRPr="006207A2">
              <w:rPr>
                <w:szCs w:val="21"/>
              </w:rPr>
              <w:t>）</w:t>
            </w:r>
            <w:r w:rsidRPr="006207A2">
              <w:rPr>
                <w:rFonts w:eastAsiaTheme="minorEastAsia"/>
                <w:szCs w:val="21"/>
              </w:rPr>
              <w:t>首次将</w:t>
            </w:r>
            <w:r w:rsidRPr="006207A2">
              <w:rPr>
                <w:rFonts w:eastAsiaTheme="minorEastAsia"/>
                <w:szCs w:val="21"/>
              </w:rPr>
              <w:t>DNA</w:t>
            </w:r>
            <w:r w:rsidRPr="006207A2">
              <w:rPr>
                <w:rFonts w:eastAsiaTheme="minorEastAsia"/>
                <w:szCs w:val="21"/>
              </w:rPr>
              <w:t>编码及</w:t>
            </w:r>
            <w:r w:rsidRPr="006207A2">
              <w:rPr>
                <w:rFonts w:eastAsiaTheme="minorEastAsia"/>
                <w:szCs w:val="21"/>
              </w:rPr>
              <w:t>DNA</w:t>
            </w:r>
            <w:r w:rsidRPr="006207A2">
              <w:rPr>
                <w:rFonts w:eastAsiaTheme="minorEastAsia"/>
                <w:szCs w:val="21"/>
              </w:rPr>
              <w:t>分子操作应用于图像信息编码与加密的研究之中，给出了一系列基于混沌序列与</w:t>
            </w:r>
            <w:r w:rsidRPr="006207A2">
              <w:rPr>
                <w:rFonts w:eastAsiaTheme="minorEastAsia"/>
                <w:szCs w:val="21"/>
              </w:rPr>
              <w:t>DNA</w:t>
            </w:r>
            <w:r w:rsidRPr="006207A2">
              <w:rPr>
                <w:rFonts w:eastAsiaTheme="minorEastAsia"/>
                <w:szCs w:val="21"/>
              </w:rPr>
              <w:t>计算的图像加密新方法，并引发了大量的后续研究。</w:t>
            </w:r>
          </w:p>
          <w:p w:rsidR="00726783" w:rsidRPr="006207A2" w:rsidRDefault="00726783" w:rsidP="00726783">
            <w:pPr>
              <w:ind w:firstLineChars="200" w:firstLine="420"/>
              <w:rPr>
                <w:szCs w:val="21"/>
              </w:rPr>
            </w:pPr>
            <w:r w:rsidRPr="006207A2">
              <w:rPr>
                <w:szCs w:val="21"/>
              </w:rPr>
              <w:t>3</w:t>
            </w:r>
            <w:r w:rsidRPr="006207A2">
              <w:rPr>
                <w:szCs w:val="21"/>
              </w:rPr>
              <w:t>）采用纳米金颗粒和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链置换相结合的技术，利用分子信号相互间的协作机制，构建了可完成多种输入的逻辑运算系统，增强了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计算的实用性。</w:t>
            </w:r>
          </w:p>
          <w:p w:rsidR="00726783" w:rsidRPr="006207A2" w:rsidRDefault="00726783" w:rsidP="00726783">
            <w:pPr>
              <w:ind w:firstLineChars="200" w:firstLine="420"/>
              <w:rPr>
                <w:sz w:val="24"/>
              </w:rPr>
            </w:pPr>
            <w:r w:rsidRPr="006207A2">
              <w:rPr>
                <w:szCs w:val="21"/>
              </w:rPr>
              <w:t>项目组自</w:t>
            </w:r>
            <w:r w:rsidRPr="006207A2">
              <w:rPr>
                <w:szCs w:val="21"/>
              </w:rPr>
              <w:t>2005</w:t>
            </w:r>
            <w:r w:rsidRPr="006207A2">
              <w:rPr>
                <w:szCs w:val="21"/>
              </w:rPr>
              <w:t>年以来，相继获得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项国家杰出青年科学基金、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项国家自然科学基金应急管理项目、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项军委科技委前沿科技创新项目，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项国家</w:t>
            </w:r>
            <w:r w:rsidRPr="006207A2">
              <w:rPr>
                <w:szCs w:val="21"/>
              </w:rPr>
              <w:t>863</w:t>
            </w:r>
            <w:r w:rsidRPr="006207A2">
              <w:rPr>
                <w:szCs w:val="21"/>
              </w:rPr>
              <w:t>计划、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项教育部创新团队和</w:t>
            </w:r>
            <w:r w:rsidRPr="006207A2">
              <w:rPr>
                <w:szCs w:val="21"/>
              </w:rPr>
              <w:t>12</w:t>
            </w:r>
            <w:r w:rsidRPr="006207A2">
              <w:rPr>
                <w:szCs w:val="21"/>
              </w:rPr>
              <w:t>项国家自然科学基金资助；</w:t>
            </w:r>
            <w:r w:rsidRPr="006207A2">
              <w:rPr>
                <w:szCs w:val="21"/>
              </w:rPr>
              <w:t>8</w:t>
            </w:r>
            <w:r w:rsidRPr="006207A2">
              <w:rPr>
                <w:szCs w:val="21"/>
              </w:rPr>
              <w:t>篇代表作中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区论文</w:t>
            </w:r>
            <w:r w:rsidRPr="006207A2">
              <w:rPr>
                <w:szCs w:val="21"/>
              </w:rPr>
              <w:t>5</w:t>
            </w:r>
            <w:r w:rsidRPr="006207A2">
              <w:rPr>
                <w:szCs w:val="21"/>
              </w:rPr>
              <w:t>篇、</w:t>
            </w:r>
            <w:r w:rsidRPr="006207A2">
              <w:rPr>
                <w:szCs w:val="21"/>
              </w:rPr>
              <w:t>2</w:t>
            </w:r>
            <w:r w:rsidRPr="006207A2">
              <w:rPr>
                <w:szCs w:val="21"/>
              </w:rPr>
              <w:t>区论文</w:t>
            </w:r>
            <w:r w:rsidRPr="006207A2">
              <w:rPr>
                <w:szCs w:val="21"/>
              </w:rPr>
              <w:t>2</w:t>
            </w:r>
            <w:r w:rsidRPr="006207A2">
              <w:rPr>
                <w:szCs w:val="21"/>
              </w:rPr>
              <w:t>篇；获得基于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计算的图像加密方法发明专利授权</w:t>
            </w:r>
            <w:r w:rsidRPr="006207A2">
              <w:rPr>
                <w:szCs w:val="21"/>
              </w:rPr>
              <w:t>3</w:t>
            </w:r>
            <w:r w:rsidRPr="006207A2">
              <w:rPr>
                <w:szCs w:val="21"/>
              </w:rPr>
              <w:t>项，软件著作权登记</w:t>
            </w:r>
            <w:r w:rsidRPr="006207A2">
              <w:rPr>
                <w:szCs w:val="21"/>
              </w:rPr>
              <w:t>2</w:t>
            </w:r>
            <w:r w:rsidRPr="006207A2">
              <w:rPr>
                <w:szCs w:val="21"/>
              </w:rPr>
              <w:t>项。研究成果得到了包括美、德、法等</w:t>
            </w:r>
            <w:r w:rsidRPr="006207A2">
              <w:rPr>
                <w:szCs w:val="21"/>
              </w:rPr>
              <w:t>20</w:t>
            </w:r>
            <w:r w:rsidRPr="006207A2">
              <w:rPr>
                <w:szCs w:val="21"/>
              </w:rPr>
              <w:t>个国家近</w:t>
            </w:r>
            <w:r w:rsidRPr="006207A2">
              <w:rPr>
                <w:szCs w:val="21"/>
              </w:rPr>
              <w:t>500</w:t>
            </w:r>
            <w:r w:rsidRPr="006207A2">
              <w:rPr>
                <w:szCs w:val="21"/>
              </w:rPr>
              <w:t>名学者的引用与评价。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篇论文入选</w:t>
            </w:r>
            <w:r w:rsidRPr="006207A2">
              <w:rPr>
                <w:szCs w:val="21"/>
              </w:rPr>
              <w:t>ESI</w:t>
            </w:r>
            <w:r w:rsidRPr="006207A2">
              <w:rPr>
                <w:szCs w:val="21"/>
              </w:rPr>
              <w:t>高被引论文，并入选领域内核心论文（</w:t>
            </w:r>
            <w:r w:rsidRPr="006207A2">
              <w:rPr>
                <w:szCs w:val="21"/>
              </w:rPr>
              <w:t>Research Front</w:t>
            </w:r>
            <w:r w:rsidRPr="006207A2">
              <w:rPr>
                <w:szCs w:val="21"/>
              </w:rPr>
              <w:t>），</w:t>
            </w:r>
            <w:r w:rsidRPr="006207A2">
              <w:rPr>
                <w:szCs w:val="21"/>
              </w:rPr>
              <w:t>1</w:t>
            </w:r>
            <w:r w:rsidRPr="006207A2">
              <w:rPr>
                <w:szCs w:val="21"/>
              </w:rPr>
              <w:t>篇论文入选</w:t>
            </w:r>
            <w:r w:rsidRPr="006207A2">
              <w:rPr>
                <w:szCs w:val="21"/>
              </w:rPr>
              <w:t>BioMedLib</w:t>
            </w:r>
            <w:r w:rsidRPr="006207A2">
              <w:rPr>
                <w:szCs w:val="21"/>
              </w:rPr>
              <w:t>统计的领域</w:t>
            </w:r>
            <w:r w:rsidRPr="006207A2">
              <w:rPr>
                <w:szCs w:val="21"/>
              </w:rPr>
              <w:t>Top 20</w:t>
            </w:r>
            <w:r w:rsidRPr="006207A2">
              <w:rPr>
                <w:szCs w:val="21"/>
              </w:rPr>
              <w:t>论文。第一完成人是国家杰出青年科学基金获得者，教育部创新团队带头人，</w:t>
            </w:r>
            <w:r w:rsidRPr="006207A2">
              <w:rPr>
                <w:szCs w:val="21"/>
              </w:rPr>
              <w:t>2014-2018</w:t>
            </w:r>
            <w:r w:rsidRPr="006207A2">
              <w:rPr>
                <w:szCs w:val="21"/>
              </w:rPr>
              <w:t>年</w:t>
            </w:r>
            <w:r w:rsidRPr="006207A2">
              <w:rPr>
                <w:szCs w:val="21"/>
              </w:rPr>
              <w:t>Elsevier</w:t>
            </w:r>
            <w:r w:rsidRPr="006207A2">
              <w:rPr>
                <w:szCs w:val="21"/>
              </w:rPr>
              <w:t>计算机科学领域中国高被引学者</w:t>
            </w:r>
            <w:r w:rsidR="00570206">
              <w:rPr>
                <w:rFonts w:hint="eastAsia"/>
                <w:szCs w:val="21"/>
              </w:rPr>
              <w:t>，</w:t>
            </w:r>
            <w:r w:rsidR="00570206">
              <w:rPr>
                <w:rFonts w:hint="eastAsia"/>
              </w:rPr>
              <w:t>现被大连理工大学聘为</w:t>
            </w:r>
            <w:r w:rsidR="00570206" w:rsidRPr="0007036E">
              <w:t>教育部</w:t>
            </w:r>
            <w:r w:rsidR="00570206" w:rsidRPr="0007036E">
              <w:t>“</w:t>
            </w:r>
            <w:r w:rsidR="00570206" w:rsidRPr="0007036E">
              <w:t>长江学者</w:t>
            </w:r>
            <w:r w:rsidR="00570206" w:rsidRPr="0007036E">
              <w:t>”</w:t>
            </w:r>
            <w:r w:rsidR="00570206" w:rsidRPr="0007036E">
              <w:t>特聘教授</w:t>
            </w:r>
            <w:r w:rsidRPr="006207A2">
              <w:rPr>
                <w:szCs w:val="21"/>
              </w:rPr>
              <w:t>。</w:t>
            </w:r>
          </w:p>
        </w:tc>
      </w:tr>
      <w:tr w:rsidR="00604903" w:rsidRPr="006207A2" w:rsidTr="00D431C4">
        <w:trPr>
          <w:trHeight w:hRule="exact" w:val="14044"/>
        </w:trPr>
        <w:tc>
          <w:tcPr>
            <w:tcW w:w="817" w:type="dxa"/>
            <w:vAlign w:val="center"/>
          </w:tcPr>
          <w:p w:rsidR="00604903" w:rsidRPr="006207A2" w:rsidRDefault="00604903" w:rsidP="00604903">
            <w:pPr>
              <w:spacing w:line="300" w:lineRule="exact"/>
              <w:jc w:val="center"/>
              <w:rPr>
                <w:szCs w:val="21"/>
              </w:rPr>
            </w:pPr>
            <w:r w:rsidRPr="006207A2">
              <w:rPr>
                <w:szCs w:val="21"/>
              </w:rPr>
              <w:lastRenderedPageBreak/>
              <w:t>完成人情况</w:t>
            </w:r>
          </w:p>
        </w:tc>
        <w:tc>
          <w:tcPr>
            <w:tcW w:w="7655" w:type="dxa"/>
            <w:vAlign w:val="center"/>
          </w:tcPr>
          <w:p w:rsidR="00604903" w:rsidRPr="006207A2" w:rsidRDefault="006441FF" w:rsidP="00604903">
            <w:pPr>
              <w:spacing w:line="316" w:lineRule="exact"/>
            </w:pPr>
            <w:r w:rsidRPr="006207A2">
              <w:rPr>
                <w:b/>
                <w:szCs w:val="21"/>
              </w:rPr>
              <w:t>张强</w:t>
            </w:r>
            <w:r w:rsidR="00604903" w:rsidRPr="006207A2">
              <w:rPr>
                <w:b/>
                <w:szCs w:val="21"/>
              </w:rPr>
              <w:t>，</w:t>
            </w:r>
            <w:r w:rsidR="00604903" w:rsidRPr="006207A2">
              <w:rPr>
                <w:szCs w:val="21"/>
              </w:rPr>
              <w:t>排名第</w:t>
            </w:r>
            <w:r w:rsidR="00604903" w:rsidRPr="006207A2">
              <w:rPr>
                <w:szCs w:val="21"/>
              </w:rPr>
              <w:t>1</w:t>
            </w:r>
            <w:r w:rsidR="00604903" w:rsidRPr="006207A2">
              <w:rPr>
                <w:szCs w:val="21"/>
              </w:rPr>
              <w:t>，教授，博士，现就职于</w:t>
            </w:r>
            <w:r w:rsidRPr="006207A2">
              <w:rPr>
                <w:szCs w:val="21"/>
              </w:rPr>
              <w:t>大连</w:t>
            </w:r>
            <w:r w:rsidR="007D1B2C" w:rsidRPr="006207A2">
              <w:rPr>
                <w:szCs w:val="21"/>
              </w:rPr>
              <w:t>大学，同时受聘于大连理工</w:t>
            </w:r>
            <w:r w:rsidRPr="006207A2">
              <w:rPr>
                <w:szCs w:val="21"/>
              </w:rPr>
              <w:t>大学</w:t>
            </w:r>
            <w:r w:rsidR="007D1B2C" w:rsidRPr="006207A2">
              <w:rPr>
                <w:szCs w:val="21"/>
              </w:rPr>
              <w:t>的</w:t>
            </w:r>
            <w:r w:rsidR="007D1B2C" w:rsidRPr="006207A2">
              <w:t>教育部</w:t>
            </w:r>
            <w:r w:rsidR="007D1B2C" w:rsidRPr="006207A2">
              <w:rPr>
                <w:szCs w:val="21"/>
              </w:rPr>
              <w:t>“</w:t>
            </w:r>
            <w:r w:rsidR="007D1B2C" w:rsidRPr="006207A2">
              <w:rPr>
                <w:szCs w:val="21"/>
              </w:rPr>
              <w:t>长江学者</w:t>
            </w:r>
            <w:r w:rsidR="007D1B2C" w:rsidRPr="006207A2">
              <w:rPr>
                <w:szCs w:val="21"/>
              </w:rPr>
              <w:t>”</w:t>
            </w:r>
            <w:r w:rsidR="007D1B2C" w:rsidRPr="006207A2">
              <w:t>特聘教授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完成单位为大连大学</w:t>
            </w:r>
            <w:r w:rsidR="004F03EE" w:rsidRPr="006207A2">
              <w:rPr>
                <w:szCs w:val="21"/>
              </w:rPr>
              <w:t>；</w:t>
            </w:r>
            <w:r w:rsidRPr="006207A2">
              <w:t>项目负责人，负责整个项目的研究内容、方案的制订并组织实施。提出了基于</w:t>
            </w:r>
            <w:r w:rsidRPr="006207A2">
              <w:t>DNA</w:t>
            </w:r>
            <w:r w:rsidRPr="006207A2">
              <w:t>编码的图像加密新思想，并给出基于</w:t>
            </w:r>
            <w:r w:rsidRPr="006207A2">
              <w:t>DNA</w:t>
            </w:r>
            <w:r w:rsidRPr="006207A2">
              <w:t>序列运算与超混沌系统融合的图像加密新方法，提出了基于智能计算的</w:t>
            </w:r>
            <w:r w:rsidRPr="006207A2">
              <w:t>DNA</w:t>
            </w:r>
            <w:r w:rsidRPr="006207A2">
              <w:t>编码理论与方法，给出了基于链置换的</w:t>
            </w:r>
            <w:r w:rsidRPr="006207A2">
              <w:t>DNA</w:t>
            </w:r>
            <w:r w:rsidRPr="006207A2">
              <w:t>逻辑计算新思路。是代表性论文</w:t>
            </w:r>
            <w:r w:rsidRPr="006207A2">
              <w:t>1</w:t>
            </w:r>
            <w:r w:rsidRPr="006207A2">
              <w:t>、</w:t>
            </w:r>
            <w:r w:rsidRPr="006207A2">
              <w:t>2</w:t>
            </w:r>
            <w:r w:rsidRPr="006207A2">
              <w:t>、</w:t>
            </w:r>
            <w:r w:rsidRPr="006207A2">
              <w:t>4</w:t>
            </w:r>
            <w:r w:rsidRPr="006207A2">
              <w:t>、</w:t>
            </w:r>
            <w:r w:rsidRPr="006207A2">
              <w:t>6</w:t>
            </w:r>
            <w:r w:rsidRPr="006207A2">
              <w:t>的第一作者和通讯作者，代表性论文</w:t>
            </w:r>
            <w:r w:rsidRPr="006207A2">
              <w:t>3</w:t>
            </w:r>
            <w:r w:rsidRPr="006207A2">
              <w:t>、</w:t>
            </w:r>
            <w:r w:rsidRPr="006207A2">
              <w:t>5</w:t>
            </w:r>
            <w:r w:rsidRPr="006207A2">
              <w:t>的通讯作者，上述论文的主要学术思想提出者，对《重要科学发现》中所列第</w:t>
            </w:r>
            <w:r w:rsidRPr="006207A2">
              <w:t>1</w:t>
            </w:r>
            <w:r w:rsidRPr="006207A2">
              <w:t>、</w:t>
            </w:r>
            <w:r w:rsidRPr="006207A2">
              <w:t xml:space="preserve">2 </w:t>
            </w:r>
            <w:r w:rsidRPr="006207A2">
              <w:t>、</w:t>
            </w:r>
            <w:r w:rsidRPr="006207A2">
              <w:t>3</w:t>
            </w:r>
            <w:r w:rsidRPr="006207A2">
              <w:t>项发现做出了创造性贡献。</w:t>
            </w:r>
          </w:p>
          <w:p w:rsidR="001B57C7" w:rsidRPr="006207A2" w:rsidRDefault="001B57C7" w:rsidP="001B57C7">
            <w:pPr>
              <w:spacing w:line="316" w:lineRule="exact"/>
              <w:rPr>
                <w:rFonts w:eastAsiaTheme="minorEastAsia"/>
                <w:szCs w:val="21"/>
              </w:rPr>
            </w:pPr>
            <w:r w:rsidRPr="006207A2">
              <w:t>曾获：</w:t>
            </w:r>
            <w:r w:rsidRPr="006207A2">
              <w:rPr>
                <w:rFonts w:eastAsiaTheme="minorEastAsia"/>
                <w:szCs w:val="21"/>
              </w:rPr>
              <w:t xml:space="preserve">2006 </w:t>
            </w:r>
            <w:r w:rsidRPr="006207A2">
              <w:rPr>
                <w:rFonts w:eastAsiaTheme="minorEastAsia"/>
                <w:szCs w:val="21"/>
              </w:rPr>
              <w:t>年国家科技进步二等奖：基于智能计算的产品概念设计与虚拟样机技术研究及其应用，排名第四</w:t>
            </w:r>
          </w:p>
          <w:p w:rsidR="001B57C7" w:rsidRPr="006207A2" w:rsidRDefault="001B57C7" w:rsidP="00570206">
            <w:pPr>
              <w:spacing w:beforeLines="20" w:line="300" w:lineRule="exact"/>
              <w:rPr>
                <w:rFonts w:eastAsiaTheme="minorEastAsia"/>
                <w:szCs w:val="21"/>
              </w:rPr>
            </w:pPr>
            <w:r w:rsidRPr="006207A2">
              <w:rPr>
                <w:rFonts w:eastAsiaTheme="minorEastAsia"/>
                <w:szCs w:val="21"/>
              </w:rPr>
              <w:t>2012</w:t>
            </w:r>
            <w:r w:rsidRPr="006207A2">
              <w:rPr>
                <w:rFonts w:eastAsiaTheme="minorEastAsia"/>
                <w:szCs w:val="21"/>
              </w:rPr>
              <w:t>年辽宁省技术发明一等奖，人体三维光学运动捕捉系统数据处理方法，排名第二</w:t>
            </w:r>
          </w:p>
          <w:p w:rsidR="001B57C7" w:rsidRPr="006207A2" w:rsidRDefault="001B57C7" w:rsidP="001B57C7">
            <w:pPr>
              <w:spacing w:line="316" w:lineRule="exact"/>
              <w:rPr>
                <w:rFonts w:eastAsiaTheme="minorEastAsia"/>
                <w:szCs w:val="21"/>
              </w:rPr>
            </w:pPr>
            <w:r w:rsidRPr="006207A2">
              <w:rPr>
                <w:rFonts w:eastAsiaTheme="minorEastAsia"/>
                <w:szCs w:val="21"/>
              </w:rPr>
              <w:t>2007</w:t>
            </w:r>
            <w:r w:rsidRPr="006207A2">
              <w:rPr>
                <w:rFonts w:eastAsiaTheme="minorEastAsia"/>
                <w:szCs w:val="21"/>
              </w:rPr>
              <w:t>年辽宁省自然科学一等奖，神经网络动态行为理论及其应用研究，排名第二</w:t>
            </w:r>
          </w:p>
          <w:p w:rsidR="001B57C7" w:rsidRPr="006207A2" w:rsidRDefault="001B57C7" w:rsidP="006441FF">
            <w:pPr>
              <w:spacing w:line="316" w:lineRule="exact"/>
              <w:rPr>
                <w:b/>
                <w:sz w:val="15"/>
                <w:szCs w:val="15"/>
              </w:rPr>
            </w:pPr>
          </w:p>
          <w:p w:rsidR="001B57C7" w:rsidRPr="006207A2" w:rsidRDefault="006441FF" w:rsidP="006441FF">
            <w:pPr>
              <w:spacing w:line="316" w:lineRule="exact"/>
              <w:rPr>
                <w:rFonts w:eastAsiaTheme="minorEastAsia"/>
              </w:rPr>
            </w:pPr>
            <w:r w:rsidRPr="006207A2">
              <w:rPr>
                <w:b/>
                <w:szCs w:val="21"/>
              </w:rPr>
              <w:t>周昌军</w:t>
            </w:r>
            <w:r w:rsidR="00604903" w:rsidRPr="006207A2">
              <w:rPr>
                <w:b/>
                <w:szCs w:val="21"/>
              </w:rPr>
              <w:t>，</w:t>
            </w:r>
            <w:r w:rsidR="00604903" w:rsidRPr="006207A2">
              <w:rPr>
                <w:szCs w:val="21"/>
              </w:rPr>
              <w:t>排名第</w:t>
            </w:r>
            <w:r w:rsidR="00604903" w:rsidRPr="006207A2">
              <w:rPr>
                <w:szCs w:val="21"/>
              </w:rPr>
              <w:t>2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教授</w:t>
            </w:r>
            <w:r w:rsidR="00604903" w:rsidRPr="006207A2">
              <w:rPr>
                <w:szCs w:val="21"/>
              </w:rPr>
              <w:t>，博士，现就职于</w:t>
            </w:r>
            <w:r w:rsidRPr="006207A2">
              <w:rPr>
                <w:szCs w:val="21"/>
              </w:rPr>
              <w:t>浙江师范大学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完成单位为大连大学</w:t>
            </w:r>
            <w:r w:rsidR="004F03EE" w:rsidRPr="006207A2">
              <w:rPr>
                <w:szCs w:val="21"/>
              </w:rPr>
              <w:t>；</w:t>
            </w:r>
            <w:r w:rsidRPr="006207A2">
              <w:rPr>
                <w:rFonts w:eastAsiaTheme="minorEastAsia"/>
              </w:rPr>
              <w:t>以最小自由能为准则，给出了基于非线性动力学的</w:t>
            </w:r>
            <w:r w:rsidRPr="006207A2">
              <w:rPr>
                <w:rFonts w:eastAsiaTheme="minorEastAsia"/>
              </w:rPr>
              <w:t>DNA</w:t>
            </w:r>
            <w:r w:rsidRPr="006207A2">
              <w:rPr>
                <w:rFonts w:eastAsiaTheme="minorEastAsia"/>
              </w:rPr>
              <w:t>编码序列优化算法，</w:t>
            </w:r>
            <w:r w:rsidRPr="006207A2">
              <w:rPr>
                <w:rFonts w:eastAsiaTheme="minorEastAsia"/>
                <w:szCs w:val="21"/>
              </w:rPr>
              <w:t>获得的编码序列降低了</w:t>
            </w:r>
            <w:r w:rsidRPr="006207A2">
              <w:t>信息冗余</w:t>
            </w:r>
            <w:r w:rsidRPr="006207A2">
              <w:rPr>
                <w:rFonts w:eastAsiaTheme="minorEastAsia"/>
                <w:szCs w:val="21"/>
              </w:rPr>
              <w:t>，减少了错误杂交，提高了</w:t>
            </w:r>
            <w:r w:rsidRPr="006207A2">
              <w:rPr>
                <w:rFonts w:eastAsiaTheme="minorEastAsia"/>
                <w:szCs w:val="21"/>
              </w:rPr>
              <w:t>DNA</w:t>
            </w:r>
            <w:r w:rsidRPr="006207A2">
              <w:rPr>
                <w:rFonts w:eastAsiaTheme="minorEastAsia"/>
                <w:szCs w:val="21"/>
              </w:rPr>
              <w:t>计算的效率和可行性；提出</w:t>
            </w:r>
            <w:r w:rsidRPr="006207A2">
              <w:rPr>
                <w:rFonts w:eastAsiaTheme="minorEastAsia"/>
              </w:rPr>
              <w:t>了基于</w:t>
            </w:r>
            <w:r w:rsidRPr="006207A2">
              <w:rPr>
                <w:rFonts w:eastAsiaTheme="minorEastAsia"/>
              </w:rPr>
              <w:t>DNA</w:t>
            </w:r>
            <w:r w:rsidRPr="006207A2">
              <w:rPr>
                <w:rFonts w:eastAsiaTheme="minorEastAsia"/>
              </w:rPr>
              <w:t>剪接模型的图像加密方法并开发了图像加密软件系统，是代表性论文</w:t>
            </w:r>
            <w:r w:rsidRPr="006207A2">
              <w:rPr>
                <w:rFonts w:eastAsiaTheme="minorEastAsia"/>
              </w:rPr>
              <w:t>1</w:t>
            </w:r>
            <w:r w:rsidRPr="006207A2">
              <w:rPr>
                <w:rFonts w:eastAsiaTheme="minorEastAsia"/>
              </w:rPr>
              <w:t>的作者，对《重要科学发现》中所列第</w:t>
            </w:r>
            <w:r w:rsidRPr="006207A2">
              <w:rPr>
                <w:rFonts w:eastAsiaTheme="minorEastAsia"/>
              </w:rPr>
              <w:t>1</w:t>
            </w:r>
            <w:r w:rsidRPr="006207A2">
              <w:rPr>
                <w:rFonts w:eastAsiaTheme="minorEastAsia"/>
              </w:rPr>
              <w:t>、</w:t>
            </w:r>
            <w:r w:rsidRPr="006207A2">
              <w:rPr>
                <w:rFonts w:eastAsiaTheme="minorEastAsia"/>
              </w:rPr>
              <w:t>2</w:t>
            </w:r>
            <w:r w:rsidRPr="006207A2">
              <w:rPr>
                <w:rFonts w:eastAsiaTheme="minorEastAsia"/>
              </w:rPr>
              <w:t>项发现做出了重要贡献。</w:t>
            </w:r>
          </w:p>
          <w:p w:rsidR="006441FF" w:rsidRPr="006207A2" w:rsidRDefault="001B57C7" w:rsidP="006441FF">
            <w:pPr>
              <w:spacing w:line="316" w:lineRule="exact"/>
              <w:rPr>
                <w:rFonts w:eastAsiaTheme="minorEastAsia"/>
              </w:rPr>
            </w:pPr>
            <w:r w:rsidRPr="006207A2">
              <w:rPr>
                <w:rFonts w:eastAsiaTheme="minorEastAsia"/>
              </w:rPr>
              <w:t>曾获：</w:t>
            </w:r>
            <w:r w:rsidRPr="006207A2">
              <w:rPr>
                <w:rFonts w:eastAsiaTheme="minorEastAsia"/>
              </w:rPr>
              <w:t>2010</w:t>
            </w:r>
            <w:r w:rsidRPr="006207A2">
              <w:rPr>
                <w:rFonts w:eastAsiaTheme="minorEastAsia"/>
              </w:rPr>
              <w:t>年辽宁省自然科学一等奖：软计算中的若干基础理论问题研究，排名第四</w:t>
            </w:r>
          </w:p>
          <w:p w:rsidR="006A6273" w:rsidRPr="006207A2" w:rsidRDefault="006A6273" w:rsidP="00604903">
            <w:pPr>
              <w:spacing w:line="316" w:lineRule="exact"/>
              <w:rPr>
                <w:b/>
                <w:szCs w:val="21"/>
              </w:rPr>
            </w:pPr>
          </w:p>
          <w:p w:rsidR="00604903" w:rsidRPr="006207A2" w:rsidRDefault="006A6273" w:rsidP="00604903">
            <w:pPr>
              <w:spacing w:line="316" w:lineRule="exact"/>
            </w:pPr>
            <w:r w:rsidRPr="006207A2">
              <w:rPr>
                <w:b/>
                <w:szCs w:val="21"/>
              </w:rPr>
              <w:t>王宾</w:t>
            </w:r>
            <w:r w:rsidR="00604903" w:rsidRPr="006207A2">
              <w:rPr>
                <w:b/>
                <w:szCs w:val="21"/>
              </w:rPr>
              <w:t>，</w:t>
            </w:r>
            <w:r w:rsidR="00604903" w:rsidRPr="006207A2">
              <w:rPr>
                <w:szCs w:val="21"/>
              </w:rPr>
              <w:t>排名第</w:t>
            </w:r>
            <w:r w:rsidR="00604903" w:rsidRPr="006207A2">
              <w:rPr>
                <w:szCs w:val="21"/>
              </w:rPr>
              <w:t>3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副</w:t>
            </w:r>
            <w:r w:rsidR="00604903" w:rsidRPr="006207A2">
              <w:rPr>
                <w:szCs w:val="21"/>
              </w:rPr>
              <w:t>教授，博士，现就职于</w:t>
            </w:r>
            <w:r w:rsidRPr="006207A2">
              <w:rPr>
                <w:szCs w:val="21"/>
              </w:rPr>
              <w:t>大连</w:t>
            </w:r>
            <w:r w:rsidR="00604903" w:rsidRPr="006207A2">
              <w:rPr>
                <w:szCs w:val="21"/>
              </w:rPr>
              <w:t>大学，</w:t>
            </w:r>
            <w:r w:rsidRPr="006207A2">
              <w:rPr>
                <w:szCs w:val="21"/>
              </w:rPr>
              <w:t>完成单位为大连大学；利用</w:t>
            </w:r>
            <w:r w:rsidRPr="006207A2">
              <w:rPr>
                <w:szCs w:val="21"/>
              </w:rPr>
              <w:t>DNA</w:t>
            </w:r>
            <w:r w:rsidRPr="006207A2">
              <w:t>分子</w:t>
            </w:r>
            <w:r w:rsidRPr="006207A2">
              <w:rPr>
                <w:szCs w:val="21"/>
              </w:rPr>
              <w:t>特性和智能计算方法，建立了</w:t>
            </w:r>
            <w:r w:rsidRPr="006207A2">
              <w:rPr>
                <w:szCs w:val="21"/>
              </w:rPr>
              <w:t>DNA</w:t>
            </w:r>
            <w:r w:rsidRPr="006207A2">
              <w:rPr>
                <w:szCs w:val="21"/>
              </w:rPr>
              <w:t>分子热力学约束准则，</w:t>
            </w:r>
            <w:r w:rsidRPr="006207A2">
              <w:t>确定了汉明距离条件下</w:t>
            </w:r>
            <w:r w:rsidRPr="006207A2">
              <w:t>DNA</w:t>
            </w:r>
            <w:r w:rsidRPr="006207A2">
              <w:t>编码最优组合约束条件，构建了新的</w:t>
            </w:r>
            <w:r w:rsidRPr="006207A2">
              <w:t>DNA</w:t>
            </w:r>
            <w:r w:rsidRPr="006207A2">
              <w:t>编码模型，提出了一种基于最小自由能的</w:t>
            </w:r>
            <w:r w:rsidRPr="006207A2">
              <w:t>DNA</w:t>
            </w:r>
            <w:r w:rsidRPr="006207A2">
              <w:t>编码序列优化算法，是代表性论文</w:t>
            </w:r>
            <w:r w:rsidRPr="006207A2">
              <w:t>1</w:t>
            </w:r>
            <w:r w:rsidRPr="006207A2">
              <w:t>、</w:t>
            </w:r>
            <w:r w:rsidRPr="006207A2">
              <w:t>2</w:t>
            </w:r>
            <w:r w:rsidRPr="006207A2">
              <w:t>的第二作者，模型与算法的主要实现者，对《重要科学发现》中所列第</w:t>
            </w:r>
            <w:r w:rsidRPr="006207A2">
              <w:t>1</w:t>
            </w:r>
            <w:r w:rsidRPr="006207A2">
              <w:t>项发现做出了重要贡献。</w:t>
            </w:r>
          </w:p>
          <w:p w:rsidR="006A6273" w:rsidRPr="006207A2" w:rsidRDefault="006A6273" w:rsidP="00604903">
            <w:pPr>
              <w:spacing w:line="316" w:lineRule="exact"/>
            </w:pPr>
            <w:r w:rsidRPr="006207A2">
              <w:rPr>
                <w:rFonts w:eastAsiaTheme="minorEastAsia"/>
              </w:rPr>
              <w:t>曾获：</w:t>
            </w:r>
            <w:r w:rsidRPr="006207A2">
              <w:rPr>
                <w:rFonts w:eastAsiaTheme="minorEastAsia"/>
                <w:szCs w:val="21"/>
              </w:rPr>
              <w:t>2014</w:t>
            </w:r>
            <w:r w:rsidRPr="006207A2">
              <w:rPr>
                <w:rFonts w:eastAsiaTheme="minorEastAsia"/>
                <w:szCs w:val="21"/>
              </w:rPr>
              <w:t>年辽宁省科技进步三等奖：基于仿生计算的产品创新设计方法及其应用，排名第五</w:t>
            </w:r>
          </w:p>
          <w:p w:rsidR="006A6273" w:rsidRPr="006207A2" w:rsidRDefault="006A6273" w:rsidP="00604903">
            <w:pPr>
              <w:spacing w:line="316" w:lineRule="exact"/>
              <w:rPr>
                <w:szCs w:val="21"/>
              </w:rPr>
            </w:pPr>
          </w:p>
          <w:p w:rsidR="00604903" w:rsidRPr="006207A2" w:rsidRDefault="006A6273" w:rsidP="00604903">
            <w:pPr>
              <w:spacing w:line="316" w:lineRule="exact"/>
            </w:pPr>
            <w:r w:rsidRPr="006207A2">
              <w:rPr>
                <w:b/>
                <w:szCs w:val="21"/>
              </w:rPr>
              <w:t>张成</w:t>
            </w:r>
            <w:r w:rsidR="00604903" w:rsidRPr="006207A2">
              <w:rPr>
                <w:b/>
                <w:szCs w:val="21"/>
              </w:rPr>
              <w:t>，</w:t>
            </w:r>
            <w:r w:rsidR="00604903" w:rsidRPr="006207A2">
              <w:rPr>
                <w:szCs w:val="21"/>
              </w:rPr>
              <w:t>排名第</w:t>
            </w:r>
            <w:r w:rsidR="00604903" w:rsidRPr="006207A2">
              <w:rPr>
                <w:szCs w:val="21"/>
              </w:rPr>
              <w:t>4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副研究员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博士</w:t>
            </w:r>
            <w:r w:rsidR="00604903" w:rsidRPr="006207A2">
              <w:rPr>
                <w:szCs w:val="21"/>
              </w:rPr>
              <w:t>，现就职于</w:t>
            </w:r>
            <w:r w:rsidRPr="006207A2">
              <w:rPr>
                <w:szCs w:val="21"/>
              </w:rPr>
              <w:t>北京</w:t>
            </w:r>
            <w:r w:rsidR="00604903" w:rsidRPr="006207A2">
              <w:rPr>
                <w:szCs w:val="21"/>
              </w:rPr>
              <w:t>大学，</w:t>
            </w:r>
            <w:r w:rsidRPr="006207A2">
              <w:rPr>
                <w:szCs w:val="21"/>
              </w:rPr>
              <w:t>完成单位为北京大学；</w:t>
            </w:r>
            <w:r w:rsidRPr="006207A2">
              <w:t>基于纳米金颗粒和</w:t>
            </w:r>
            <w:r w:rsidRPr="006207A2">
              <w:t>DNA</w:t>
            </w:r>
            <w:r w:rsidRPr="006207A2">
              <w:t>链置换技术，利用分子信号相互间的协作机制，构建了可完成多种输入的逻辑运算系统，并实现了可以进行加密和解密的分子图像加密实验系统，是代表性论文</w:t>
            </w:r>
            <w:r w:rsidRPr="006207A2">
              <w:t>7</w:t>
            </w:r>
            <w:r w:rsidRPr="006207A2">
              <w:t>、</w:t>
            </w:r>
            <w:r w:rsidRPr="006207A2">
              <w:t>8</w:t>
            </w:r>
            <w:r w:rsidRPr="006207A2">
              <w:t>的通讯作者，对《重要科学发现》中所列第</w:t>
            </w:r>
            <w:r w:rsidRPr="006207A2">
              <w:t>2</w:t>
            </w:r>
            <w:r w:rsidRPr="006207A2">
              <w:t>、</w:t>
            </w:r>
            <w:r w:rsidRPr="006207A2">
              <w:t>3</w:t>
            </w:r>
            <w:r w:rsidRPr="006207A2">
              <w:t>项发现做出了重要贡献。</w:t>
            </w:r>
          </w:p>
          <w:p w:rsidR="006A6273" w:rsidRPr="006207A2" w:rsidRDefault="006A6273" w:rsidP="00604903">
            <w:pPr>
              <w:spacing w:line="316" w:lineRule="exact"/>
              <w:rPr>
                <w:rFonts w:eastAsiaTheme="minorEastAsia"/>
              </w:rPr>
            </w:pPr>
            <w:r w:rsidRPr="006207A2">
              <w:rPr>
                <w:rFonts w:eastAsiaTheme="minorEastAsia"/>
              </w:rPr>
              <w:t>曾获：</w:t>
            </w:r>
            <w:r w:rsidRPr="006207A2">
              <w:rPr>
                <w:rFonts w:eastAsiaTheme="minorEastAsia"/>
              </w:rPr>
              <w:t>2011</w:t>
            </w:r>
            <w:r w:rsidR="000549E6" w:rsidRPr="006207A2">
              <w:rPr>
                <w:rFonts w:eastAsiaTheme="minorEastAsia"/>
              </w:rPr>
              <w:t>年</w:t>
            </w:r>
            <w:r w:rsidRPr="006207A2">
              <w:rPr>
                <w:rFonts w:eastAsiaTheme="minorEastAsia"/>
              </w:rPr>
              <w:t>教育部自然科学奖一等奖：</w:t>
            </w:r>
            <w:r w:rsidRPr="006207A2">
              <w:rPr>
                <w:rFonts w:eastAsiaTheme="minorEastAsia"/>
              </w:rPr>
              <w:t>DNA</w:t>
            </w:r>
            <w:r w:rsidRPr="006207A2">
              <w:rPr>
                <w:rFonts w:eastAsiaTheme="minorEastAsia"/>
              </w:rPr>
              <w:t>计算机相关理论与应用研究，排名第五</w:t>
            </w:r>
          </w:p>
          <w:p w:rsidR="006A6273" w:rsidRPr="006207A2" w:rsidRDefault="006A6273" w:rsidP="00604903">
            <w:pPr>
              <w:spacing w:line="316" w:lineRule="exact"/>
              <w:rPr>
                <w:szCs w:val="21"/>
              </w:rPr>
            </w:pPr>
          </w:p>
          <w:p w:rsidR="006A6273" w:rsidRPr="006207A2" w:rsidRDefault="006A6273" w:rsidP="006A6273">
            <w:pPr>
              <w:spacing w:line="316" w:lineRule="exact"/>
              <w:rPr>
                <w:rFonts w:eastAsiaTheme="minorEastAsia"/>
              </w:rPr>
            </w:pPr>
            <w:r w:rsidRPr="006207A2">
              <w:rPr>
                <w:b/>
                <w:szCs w:val="21"/>
              </w:rPr>
              <w:t>代琦</w:t>
            </w:r>
            <w:r w:rsidR="00604903" w:rsidRPr="006207A2">
              <w:rPr>
                <w:b/>
                <w:szCs w:val="21"/>
              </w:rPr>
              <w:t>，</w:t>
            </w:r>
            <w:r w:rsidR="00604903" w:rsidRPr="006207A2">
              <w:rPr>
                <w:szCs w:val="21"/>
              </w:rPr>
              <w:t>排名第</w:t>
            </w:r>
            <w:r w:rsidR="00604903" w:rsidRPr="006207A2">
              <w:rPr>
                <w:szCs w:val="21"/>
              </w:rPr>
              <w:t>5</w:t>
            </w:r>
            <w:r w:rsidR="00604903" w:rsidRPr="006207A2">
              <w:rPr>
                <w:szCs w:val="21"/>
              </w:rPr>
              <w:t>，</w:t>
            </w:r>
            <w:r w:rsidRPr="006207A2">
              <w:rPr>
                <w:szCs w:val="21"/>
              </w:rPr>
              <w:t>教授，博士</w:t>
            </w:r>
            <w:r w:rsidR="00604903" w:rsidRPr="006207A2">
              <w:rPr>
                <w:szCs w:val="21"/>
              </w:rPr>
              <w:t>，现就</w:t>
            </w:r>
            <w:r w:rsidRPr="006207A2">
              <w:rPr>
                <w:szCs w:val="21"/>
              </w:rPr>
              <w:t>职于浙江理工大学，完成单位为大连理工大学；</w:t>
            </w:r>
            <w:r w:rsidRPr="006207A2">
              <w:rPr>
                <w:rFonts w:eastAsiaTheme="minorEastAsia"/>
              </w:rPr>
              <w:t>针对生物序列中重要的遗传和进化功能片段，采用统计方法定量评价了其特殊的组成和伪周期模式，识别出了过高表达序列片段，实现了生物序列的模体发现，是代表性论文</w:t>
            </w:r>
            <w:r w:rsidRPr="006207A2">
              <w:rPr>
                <w:rFonts w:eastAsiaTheme="minorEastAsia"/>
              </w:rPr>
              <w:t>3</w:t>
            </w:r>
            <w:r w:rsidRPr="006207A2">
              <w:rPr>
                <w:rFonts w:eastAsiaTheme="minorEastAsia"/>
              </w:rPr>
              <w:t>的第一作者和通讯作者，对《重要科学发现》中所列第</w:t>
            </w:r>
            <w:r w:rsidRPr="006207A2">
              <w:rPr>
                <w:rFonts w:eastAsiaTheme="minorEastAsia"/>
              </w:rPr>
              <w:t>1</w:t>
            </w:r>
            <w:r w:rsidRPr="006207A2">
              <w:rPr>
                <w:rFonts w:eastAsiaTheme="minorEastAsia"/>
              </w:rPr>
              <w:t>项发现做出了重要贡献。</w:t>
            </w:r>
          </w:p>
          <w:p w:rsidR="00604903" w:rsidRPr="006207A2" w:rsidRDefault="00604903" w:rsidP="00604903">
            <w:pPr>
              <w:spacing w:line="316" w:lineRule="exact"/>
              <w:rPr>
                <w:szCs w:val="21"/>
              </w:rPr>
            </w:pPr>
            <w:r w:rsidRPr="006207A2">
              <w:rPr>
                <w:szCs w:val="21"/>
              </w:rPr>
              <w:t>。</w:t>
            </w:r>
          </w:p>
          <w:p w:rsidR="00604903" w:rsidRPr="006207A2" w:rsidRDefault="00604903" w:rsidP="006A6273">
            <w:pPr>
              <w:spacing w:line="316" w:lineRule="exact"/>
              <w:rPr>
                <w:b/>
                <w:szCs w:val="21"/>
              </w:rPr>
            </w:pPr>
          </w:p>
        </w:tc>
      </w:tr>
    </w:tbl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529"/>
        <w:gridCol w:w="3478"/>
        <w:gridCol w:w="709"/>
        <w:gridCol w:w="1276"/>
        <w:gridCol w:w="850"/>
        <w:gridCol w:w="851"/>
      </w:tblGrid>
      <w:tr w:rsidR="00B31508" w:rsidRPr="006207A2" w:rsidTr="00D4531A">
        <w:trPr>
          <w:trHeight w:val="460"/>
        </w:trPr>
        <w:tc>
          <w:tcPr>
            <w:tcW w:w="529" w:type="dxa"/>
            <w:vMerge w:val="restart"/>
            <w:vAlign w:val="center"/>
          </w:tcPr>
          <w:p w:rsidR="00B31508" w:rsidRPr="006207A2" w:rsidRDefault="00B31508" w:rsidP="00B31508">
            <w:pPr>
              <w:spacing w:line="300" w:lineRule="exact"/>
              <w:jc w:val="center"/>
              <w:rPr>
                <w:szCs w:val="21"/>
              </w:rPr>
            </w:pPr>
            <w:r w:rsidRPr="006207A2">
              <w:rPr>
                <w:szCs w:val="21"/>
              </w:rPr>
              <w:lastRenderedPageBreak/>
              <w:t>代表性论文专著目录</w:t>
            </w: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FC3DE0">
            <w:pPr>
              <w:pStyle w:val="a3"/>
              <w:ind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论文、专著</w:t>
            </w:r>
          </w:p>
          <w:p w:rsidR="00B31508" w:rsidRPr="006207A2" w:rsidRDefault="00B31508" w:rsidP="00FC3DE0">
            <w:pPr>
              <w:pStyle w:val="a3"/>
              <w:ind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名称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刊名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作者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影响因子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年卷页码</w:t>
            </w:r>
          </w:p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卷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页码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发表年月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07A2">
              <w:rPr>
                <w:rFonts w:ascii="Times New Roman" w:hAnsi="Times New Roman" w:cs="Times New Roman"/>
                <w:sz w:val="21"/>
                <w:szCs w:val="21"/>
              </w:rPr>
              <w:t>是否国内完成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DNA word set design based on minimum free energy/IEEE transactions on Nanobioscience/Qiang Zhang, Bin Wang, Xiaopeng Wei, Xiaoyong Fang, Changjun Zhou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2.158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 xml:space="preserve">20109(4): 273-277 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2010.12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Evaluating the different combinatorial constraints in DNA computing based on minimum free energy /Match/ Qiang Zhang, Bin Wang, Xiaopeng Wei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2011 65(2): 291-308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2011.06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8" w:type="dxa"/>
            <w:vAlign w:val="center"/>
          </w:tcPr>
          <w:p w:rsidR="00B31508" w:rsidRPr="006207A2" w:rsidRDefault="00C3523C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2A2D35"/>
                <w:kern w:val="0"/>
                <w:sz w:val="18"/>
                <w:szCs w:val="18"/>
              </w:rPr>
            </w:pPr>
            <w:hyperlink r:id="rId7" w:history="1">
              <w:r w:rsidR="00B31508" w:rsidRPr="006207A2">
                <w:rPr>
                  <w:rFonts w:ascii="Times New Roman" w:hAnsi="Times New Roman" w:cs="Times New Roman"/>
                  <w:sz w:val="18"/>
                  <w:szCs w:val="18"/>
                </w:rPr>
                <w:t>Markov model plus k-word distributions: a synergy that produces novel statistical measures for sequence comparison</w:t>
              </w:r>
            </w:hyperlink>
            <w:r w:rsidR="00B31508" w:rsidRPr="006207A2">
              <w:rPr>
                <w:rFonts w:ascii="Times New Roman" w:hAnsi="Times New Roman" w:cs="Times New Roman"/>
                <w:sz w:val="18"/>
                <w:szCs w:val="18"/>
              </w:rPr>
              <w:t>/ Bioinformatics/</w:t>
            </w:r>
            <w:hyperlink r:id="rId8" w:tooltip="查找此作者的更多记录" w:history="1">
              <w:r w:rsidR="00B31508" w:rsidRPr="006207A2">
                <w:rPr>
                  <w:rFonts w:ascii="Times New Roman" w:hAnsi="Times New Roman" w:cs="Times New Roman"/>
                  <w:sz w:val="18"/>
                  <w:szCs w:val="18"/>
                </w:rPr>
                <w:t>Dai, Qi</w:t>
              </w:r>
            </w:hyperlink>
            <w:r w:rsidR="00B31508" w:rsidRPr="006207A2">
              <w:rPr>
                <w:rFonts w:ascii="Times New Roman" w:hAnsi="Times New Roman" w:cs="Times New Roman"/>
                <w:sz w:val="18"/>
                <w:szCs w:val="18"/>
              </w:rPr>
              <w:t>; </w:t>
            </w:r>
            <w:hyperlink r:id="rId9" w:tooltip="查找此作者的更多记录" w:history="1">
              <w:r w:rsidR="00B31508" w:rsidRPr="006207A2">
                <w:rPr>
                  <w:rFonts w:ascii="Times New Roman" w:hAnsi="Times New Roman" w:cs="Times New Roman"/>
                  <w:sz w:val="18"/>
                  <w:szCs w:val="18"/>
                </w:rPr>
                <w:t>Yang, Yanchun</w:t>
              </w:r>
            </w:hyperlink>
            <w:r w:rsidR="00B31508" w:rsidRPr="006207A2">
              <w:rPr>
                <w:rFonts w:ascii="Times New Roman" w:hAnsi="Times New Roman" w:cs="Times New Roman"/>
                <w:sz w:val="18"/>
                <w:szCs w:val="18"/>
              </w:rPr>
              <w:t>; </w:t>
            </w:r>
            <w:hyperlink r:id="rId10" w:tooltip="查找此作者的更多记录" w:history="1">
              <w:r w:rsidR="00B31508" w:rsidRPr="006207A2">
                <w:rPr>
                  <w:rFonts w:ascii="Times New Roman" w:hAnsi="Times New Roman" w:cs="Times New Roman"/>
                  <w:sz w:val="18"/>
                  <w:szCs w:val="18"/>
                </w:rPr>
                <w:t>Wang, Tianming</w:t>
              </w:r>
            </w:hyperlink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5.481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200824 (20): 2296-2302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2008.11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Image encryption using DNA addition combining with chaotic maps /Mathematical and Computer Modelling/Qiang Zhang, Ling Guo, Xiaopeng Wei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1.366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2010 52(11-12): 2028-2035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2010.12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A novel color image encryption algorithm based on DNA sequence operation andhyper-chaotic system/Journal of Systems and Software/Xiaopeng Wei, Ling Guo, Qiang Zhang, Jianxin Zhang, ShiguoLian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2.278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 xml:space="preserve">201285(2): 290-299 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2012.02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A novel image fusion encryption algorithm based on DNA sequence operation and hyper-chaotic system /Optik/Zhang, Qiang; Guo, Ling; Wei, Xiaopeng;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1.191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 xml:space="preserve">2013 124(18): 3596-3600 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2013.09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Logic nanoparticle beacon triggered by the binding-induced effect of multiple inputs/ACS applied materials &amp; interfaces/Jing Yang, Chen Dong, Yafei Dong, Shi Liu, Linqiang Pan, Cheng Zhang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8.097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 xml:space="preserve">20146 (16): 14486-14492 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2014.08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B31508" w:rsidRPr="006207A2" w:rsidTr="00D4531A">
        <w:trPr>
          <w:trHeight w:val="622"/>
        </w:trPr>
        <w:tc>
          <w:tcPr>
            <w:tcW w:w="529" w:type="dxa"/>
            <w:vMerge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78" w:type="dxa"/>
            <w:vAlign w:val="center"/>
          </w:tcPr>
          <w:p w:rsidR="00B31508" w:rsidRPr="006207A2" w:rsidRDefault="00B31508" w:rsidP="00DF62F4">
            <w:pPr>
              <w:adjustRightInd w:val="0"/>
              <w:snapToGrid w:val="0"/>
              <w:jc w:val="center"/>
              <w:outlineLvl w:val="1"/>
              <w:rPr>
                <w:sz w:val="18"/>
                <w:szCs w:val="18"/>
              </w:rPr>
            </w:pPr>
            <w:r w:rsidRPr="006207A2">
              <w:rPr>
                <w:sz w:val="18"/>
                <w:szCs w:val="18"/>
              </w:rPr>
              <w:t>A molecular cryptography model based on structures of DNA self-assembly/Chinese Science Bulletin/ Jing Yang,Jingjing Ma, Shi Liu, Cheng Zhang</w:t>
            </w:r>
          </w:p>
        </w:tc>
        <w:tc>
          <w:tcPr>
            <w:tcW w:w="709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1.649</w:t>
            </w:r>
          </w:p>
        </w:tc>
        <w:tc>
          <w:tcPr>
            <w:tcW w:w="1276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201459(11): 1192-1198</w:t>
            </w:r>
          </w:p>
        </w:tc>
        <w:tc>
          <w:tcPr>
            <w:tcW w:w="850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2014.04</w:t>
            </w:r>
          </w:p>
        </w:tc>
        <w:tc>
          <w:tcPr>
            <w:tcW w:w="851" w:type="dxa"/>
            <w:vAlign w:val="center"/>
          </w:tcPr>
          <w:p w:rsidR="00B31508" w:rsidRPr="006207A2" w:rsidRDefault="00B31508" w:rsidP="00DF62F4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07A2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</w:tbl>
    <w:p w:rsidR="007B2022" w:rsidRPr="006207A2" w:rsidRDefault="007B2022"/>
    <w:sectPr w:rsidR="007B2022" w:rsidRPr="006207A2" w:rsidSect="007B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C2" w:rsidRDefault="009C5FC2" w:rsidP="00D614ED">
      <w:r>
        <w:separator/>
      </w:r>
    </w:p>
  </w:endnote>
  <w:endnote w:type="continuationSeparator" w:id="1">
    <w:p w:rsidR="009C5FC2" w:rsidRDefault="009C5FC2" w:rsidP="00D6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C2" w:rsidRDefault="009C5FC2" w:rsidP="00D614ED">
      <w:r>
        <w:separator/>
      </w:r>
    </w:p>
  </w:footnote>
  <w:footnote w:type="continuationSeparator" w:id="1">
    <w:p w:rsidR="009C5FC2" w:rsidRDefault="009C5FC2" w:rsidP="00D61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7D5B"/>
    <w:multiLevelType w:val="hybridMultilevel"/>
    <w:tmpl w:val="CB005F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DD65F4"/>
    <w:multiLevelType w:val="hybridMultilevel"/>
    <w:tmpl w:val="FEE8C02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82AE47"/>
    <w:multiLevelType w:val="singleLevel"/>
    <w:tmpl w:val="4982AE47"/>
    <w:lvl w:ilvl="0">
      <w:start w:val="1"/>
      <w:numFmt w:val="decimal"/>
      <w:suff w:val="nothing"/>
      <w:lvlText w:val="%1、"/>
      <w:lvlJc w:val="left"/>
    </w:lvl>
  </w:abstractNum>
  <w:abstractNum w:abstractNumId="3">
    <w:nsid w:val="59DD27AA"/>
    <w:multiLevelType w:val="singleLevel"/>
    <w:tmpl w:val="59DD27AA"/>
    <w:lvl w:ilvl="0">
      <w:start w:val="1"/>
      <w:numFmt w:val="decimal"/>
      <w:suff w:val="nothing"/>
      <w:lvlText w:val="%1、"/>
      <w:lvlJc w:val="left"/>
    </w:lvl>
  </w:abstractNum>
  <w:abstractNum w:abstractNumId="4">
    <w:nsid w:val="5B982C86"/>
    <w:multiLevelType w:val="hybridMultilevel"/>
    <w:tmpl w:val="7A94E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CA4E9F"/>
    <w:multiLevelType w:val="hybridMultilevel"/>
    <w:tmpl w:val="C05ABD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5D"/>
    <w:rsid w:val="00022492"/>
    <w:rsid w:val="000549E6"/>
    <w:rsid w:val="001060F0"/>
    <w:rsid w:val="0015468C"/>
    <w:rsid w:val="001B57C7"/>
    <w:rsid w:val="002F10A4"/>
    <w:rsid w:val="003967A5"/>
    <w:rsid w:val="003B1A24"/>
    <w:rsid w:val="00404EC1"/>
    <w:rsid w:val="004C1523"/>
    <w:rsid w:val="004F03EE"/>
    <w:rsid w:val="004F1DB2"/>
    <w:rsid w:val="00570206"/>
    <w:rsid w:val="00596E9B"/>
    <w:rsid w:val="00604903"/>
    <w:rsid w:val="00613681"/>
    <w:rsid w:val="006207A2"/>
    <w:rsid w:val="006441FF"/>
    <w:rsid w:val="006A6273"/>
    <w:rsid w:val="007155C4"/>
    <w:rsid w:val="00715D11"/>
    <w:rsid w:val="00726783"/>
    <w:rsid w:val="007B2022"/>
    <w:rsid w:val="007D1B2C"/>
    <w:rsid w:val="008C4EBB"/>
    <w:rsid w:val="009C5FC2"/>
    <w:rsid w:val="00A83F3D"/>
    <w:rsid w:val="00AD3752"/>
    <w:rsid w:val="00B0495D"/>
    <w:rsid w:val="00B31508"/>
    <w:rsid w:val="00BD3309"/>
    <w:rsid w:val="00C3523C"/>
    <w:rsid w:val="00D431C4"/>
    <w:rsid w:val="00D4531A"/>
    <w:rsid w:val="00D614ED"/>
    <w:rsid w:val="00D84D80"/>
    <w:rsid w:val="00DF0C55"/>
    <w:rsid w:val="00F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B0495D"/>
    <w:rPr>
      <w:rFonts w:ascii="仿宋_GB2312" w:hAnsi="Calibri"/>
      <w:sz w:val="24"/>
    </w:rPr>
  </w:style>
  <w:style w:type="paragraph" w:styleId="a3">
    <w:name w:val="Plain Text"/>
    <w:basedOn w:val="a"/>
    <w:link w:val="Char"/>
    <w:uiPriority w:val="99"/>
    <w:qFormat/>
    <w:rsid w:val="00B0495D"/>
    <w:pPr>
      <w:spacing w:line="360" w:lineRule="auto"/>
      <w:ind w:firstLineChars="200" w:firstLine="480"/>
    </w:pPr>
    <w:rPr>
      <w:rFonts w:ascii="仿宋_GB2312" w:eastAsiaTheme="minorEastAsia" w:hAnsi="Calibri" w:cstheme="minorBidi"/>
      <w:sz w:val="24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B0495D"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rsid w:val="00B0495D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paragraph" w:styleId="a4">
    <w:name w:val="List Paragraph"/>
    <w:basedOn w:val="a"/>
    <w:uiPriority w:val="34"/>
    <w:qFormat/>
    <w:rsid w:val="00BD330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6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14E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6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6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OneClickSearch.do?product=UA&amp;search_mode=OneClickSearch&amp;excludeEventConfig=ExcludeIfFromFullRecPage&amp;SID=7EzR6u1ujrhKLKbaCr2&amp;field=AU&amp;value=Dai,%20Q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full_record.do?product=UA&amp;search_mode=GeneralSearch&amp;qid=1&amp;SID=7EzR6u1ujrhKLKbaCr2&amp;page=1&amp;doc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webofknowledge.com/OneClickSearch.do?product=UA&amp;search_mode=OneClickSearch&amp;excludeEventConfig=ExcludeIfFromFullRecPage&amp;SID=7EzR6u1ujrhKLKbaCr2&amp;field=AU&amp;value=Wang,%20Tian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OneClickSearch.do?product=UA&amp;search_mode=OneClickSearch&amp;excludeEventConfig=ExcludeIfFromFullRecPage&amp;SID=7EzR6u1ujrhKLKbaCr2&amp;field=AU&amp;value=Yang,%20Yanchu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2019-05-07T03:45:00Z</dcterms:created>
  <dcterms:modified xsi:type="dcterms:W3CDTF">2019-05-07T04:41:00Z</dcterms:modified>
</cp:coreProperties>
</file>