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931" w:rsidRDefault="00D221FA">
      <w:pPr>
        <w:pStyle w:val="1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比价说明</w:t>
      </w:r>
    </w:p>
    <w:p w:rsidR="006D1931" w:rsidRDefault="006D1931">
      <w:pPr>
        <w:rPr>
          <w:szCs w:val="21"/>
        </w:rPr>
      </w:pPr>
    </w:p>
    <w:p w:rsidR="006D1931" w:rsidRDefault="00D221FA">
      <w:pPr>
        <w:jc w:val="left"/>
        <w:rPr>
          <w:sz w:val="24"/>
        </w:rPr>
      </w:pPr>
      <w:r>
        <w:rPr>
          <w:rFonts w:hint="eastAsia"/>
          <w:sz w:val="24"/>
        </w:rPr>
        <w:t>尊敬的科研部领导：</w:t>
      </w:r>
    </w:p>
    <w:p w:rsidR="006D1931" w:rsidRDefault="006D1931">
      <w:pPr>
        <w:jc w:val="left"/>
        <w:rPr>
          <w:sz w:val="24"/>
        </w:rPr>
      </w:pPr>
    </w:p>
    <w:p w:rsidR="006D1931" w:rsidRDefault="00D221FA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湖北省技术攻关工程项目“</w:t>
      </w:r>
      <w:r>
        <w:rPr>
          <w:rFonts w:hint="eastAsia"/>
          <w:sz w:val="24"/>
        </w:rPr>
        <w:t>AI</w:t>
      </w:r>
      <w:r>
        <w:rPr>
          <w:rFonts w:hint="eastAsia"/>
          <w:sz w:val="24"/>
        </w:rPr>
        <w:t>大模型关键技术与系统”中《基于大模型的软件智能化研究》课题（项目编号：</w:t>
      </w:r>
      <w:r>
        <w:rPr>
          <w:rFonts w:hint="eastAsia"/>
          <w:sz w:val="24"/>
        </w:rPr>
        <w:t>8201702515</w:t>
      </w:r>
      <w:r>
        <w:rPr>
          <w:rFonts w:hint="eastAsia"/>
          <w:sz w:val="24"/>
        </w:rPr>
        <w:t>），需租赁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台</w:t>
      </w:r>
      <w:r>
        <w:rPr>
          <w:rFonts w:hint="eastAsia"/>
          <w:sz w:val="24"/>
        </w:rPr>
        <w:t>A100</w:t>
      </w:r>
      <w:r>
        <w:rPr>
          <w:rFonts w:hint="eastAsia"/>
          <w:sz w:val="24"/>
        </w:rPr>
        <w:t>服务器作为研究</w:t>
      </w:r>
      <w:proofErr w:type="gramStart"/>
      <w:r>
        <w:rPr>
          <w:rFonts w:hint="eastAsia"/>
          <w:sz w:val="24"/>
        </w:rPr>
        <w:t>的算力支撑</w:t>
      </w:r>
      <w:proofErr w:type="gramEnd"/>
      <w:r>
        <w:rPr>
          <w:rFonts w:hint="eastAsia"/>
          <w:sz w:val="24"/>
        </w:rPr>
        <w:t>。特进行了技术方案筛选和比价。</w:t>
      </w:r>
    </w:p>
    <w:p w:rsidR="006D1931" w:rsidRDefault="006D1931">
      <w:pPr>
        <w:rPr>
          <w:sz w:val="24"/>
        </w:rPr>
      </w:pPr>
    </w:p>
    <w:p w:rsidR="006D1931" w:rsidRDefault="00D221F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参与比价的单位共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家，分别是</w:t>
      </w:r>
      <w:r>
        <w:rPr>
          <w:rFonts w:hint="eastAsia"/>
          <w:sz w:val="24"/>
          <w:lang w:eastAsia="zh-Hans"/>
        </w:rPr>
        <w:t>阿里</w:t>
      </w:r>
      <w:proofErr w:type="gramStart"/>
      <w:r>
        <w:rPr>
          <w:rFonts w:hint="eastAsia"/>
          <w:sz w:val="24"/>
          <w:lang w:eastAsia="zh-Hans"/>
        </w:rPr>
        <w:t>云计算</w:t>
      </w:r>
      <w:proofErr w:type="gramEnd"/>
      <w:r>
        <w:rPr>
          <w:rFonts w:hint="eastAsia"/>
          <w:sz w:val="24"/>
          <w:lang w:eastAsia="zh-Hans"/>
        </w:rPr>
        <w:t>有限公司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  <w:lang w:eastAsia="zh-Hans"/>
        </w:rPr>
        <w:t>算力互</w:t>
      </w:r>
      <w:proofErr w:type="gramEnd"/>
      <w:r>
        <w:rPr>
          <w:rFonts w:hint="eastAsia"/>
          <w:sz w:val="24"/>
          <w:lang w:eastAsia="zh-Hans"/>
        </w:rPr>
        <w:t>联（北京）科技有限公司</w:t>
      </w:r>
      <w:r>
        <w:rPr>
          <w:rFonts w:hint="eastAsia"/>
          <w:sz w:val="24"/>
        </w:rPr>
        <w:t>和</w:t>
      </w:r>
      <w:r>
        <w:rPr>
          <w:rFonts w:hint="eastAsia"/>
          <w:sz w:val="24"/>
          <w:lang w:eastAsia="zh-Hans"/>
        </w:rPr>
        <w:t>山东省计算中心（国家超级计算济南中心）</w:t>
      </w:r>
      <w:r>
        <w:rPr>
          <w:rFonts w:hint="eastAsia"/>
          <w:sz w:val="24"/>
        </w:rPr>
        <w:t>。</w:t>
      </w:r>
    </w:p>
    <w:p w:rsidR="006D1931" w:rsidRDefault="006D1931">
      <w:pPr>
        <w:ind w:firstLineChars="200" w:firstLine="480"/>
        <w:rPr>
          <w:sz w:val="24"/>
        </w:rPr>
      </w:pPr>
    </w:p>
    <w:p w:rsidR="006D1931" w:rsidRDefault="006D1931">
      <w:pPr>
        <w:rPr>
          <w:sz w:val="24"/>
        </w:rPr>
      </w:pPr>
    </w:p>
    <w:p w:rsidR="006D1931" w:rsidRDefault="00D221F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比价报价情况</w:t>
      </w:r>
    </w:p>
    <w:p w:rsidR="006D1931" w:rsidRDefault="006D1931">
      <w:pPr>
        <w:rPr>
          <w:sz w:val="24"/>
        </w:rPr>
      </w:pPr>
    </w:p>
    <w:p w:rsidR="006D1931" w:rsidRDefault="00D221FA">
      <w:pPr>
        <w:numPr>
          <w:ilvl w:val="0"/>
          <w:numId w:val="2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阿里云计算有限公司</w:t>
      </w:r>
    </w:p>
    <w:p w:rsidR="006D1931" w:rsidRDefault="006D1931">
      <w:pPr>
        <w:rPr>
          <w:sz w:val="24"/>
          <w:lang w:eastAsia="zh-Han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2443"/>
        <w:gridCol w:w="1712"/>
        <w:gridCol w:w="1134"/>
        <w:gridCol w:w="1309"/>
      </w:tblGrid>
      <w:tr w:rsidR="006D1931">
        <w:tc>
          <w:tcPr>
            <w:tcW w:w="1823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实例规格</w:t>
            </w:r>
          </w:p>
        </w:tc>
        <w:tc>
          <w:tcPr>
            <w:tcW w:w="2443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技术规格</w:t>
            </w:r>
          </w:p>
        </w:tc>
        <w:tc>
          <w:tcPr>
            <w:tcW w:w="1712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单价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元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台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月</w:t>
            </w:r>
            <w:r>
              <w:rPr>
                <w:sz w:val="24"/>
                <w:lang w:eastAsia="zh-Hans"/>
              </w:rPr>
              <w:t>)</w:t>
            </w:r>
          </w:p>
        </w:tc>
        <w:tc>
          <w:tcPr>
            <w:tcW w:w="1134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数量</w:t>
            </w:r>
          </w:p>
        </w:tc>
        <w:tc>
          <w:tcPr>
            <w:tcW w:w="1309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总价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万元</w:t>
            </w:r>
            <w:r>
              <w:rPr>
                <w:sz w:val="24"/>
                <w:lang w:eastAsia="zh-Hans"/>
              </w:rPr>
              <w:t>)</w:t>
            </w:r>
          </w:p>
        </w:tc>
      </w:tr>
      <w:tr w:rsidR="006D1931">
        <w:tc>
          <w:tcPr>
            <w:tcW w:w="1823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ecs.gn7e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-c16g1.32xlarge</w:t>
            </w:r>
          </w:p>
        </w:tc>
        <w:tc>
          <w:tcPr>
            <w:tcW w:w="2443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v</w:t>
            </w:r>
            <w:r>
              <w:rPr>
                <w:rFonts w:hint="eastAsia"/>
                <w:sz w:val="24"/>
                <w:lang w:eastAsia="zh-Hans"/>
              </w:rPr>
              <w:t>CPU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sz w:val="24"/>
                <w:lang w:eastAsia="zh-Hans"/>
              </w:rPr>
              <w:t>128</w:t>
            </w:r>
            <w:r>
              <w:rPr>
                <w:rFonts w:hint="eastAsia"/>
                <w:sz w:val="24"/>
                <w:lang w:eastAsia="zh-Hans"/>
              </w:rPr>
              <w:t>核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内存：</w:t>
            </w:r>
            <w:r>
              <w:rPr>
                <w:sz w:val="24"/>
                <w:lang w:eastAsia="zh-Hans"/>
              </w:rPr>
              <w:t>1000</w:t>
            </w:r>
            <w:r>
              <w:rPr>
                <w:rFonts w:hint="eastAsia"/>
                <w:sz w:val="24"/>
                <w:lang w:eastAsia="zh-Hans"/>
              </w:rPr>
              <w:t>GB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硬盘：</w:t>
            </w:r>
            <w:r>
              <w:rPr>
                <w:sz w:val="24"/>
                <w:lang w:eastAsia="zh-Hans"/>
              </w:rPr>
              <w:t>1000</w:t>
            </w:r>
            <w:r>
              <w:rPr>
                <w:rFonts w:hint="eastAsia"/>
                <w:sz w:val="24"/>
                <w:lang w:eastAsia="zh-Hans"/>
              </w:rPr>
              <w:t>G</w:t>
            </w:r>
            <w:r>
              <w:rPr>
                <w:sz w:val="24"/>
                <w:lang w:eastAsia="zh-Hans"/>
              </w:rPr>
              <w:t>B</w:t>
            </w:r>
            <w:r>
              <w:rPr>
                <w:rFonts w:hint="eastAsia"/>
                <w:sz w:val="24"/>
                <w:lang w:eastAsia="zh-Hans"/>
              </w:rPr>
              <w:t xml:space="preserve"> </w:t>
            </w:r>
            <w:r>
              <w:rPr>
                <w:sz w:val="24"/>
                <w:lang w:eastAsia="zh-Hans"/>
              </w:rPr>
              <w:t>E</w:t>
            </w:r>
            <w:r>
              <w:rPr>
                <w:rFonts w:hint="eastAsia"/>
                <w:sz w:val="24"/>
                <w:lang w:eastAsia="zh-Hans"/>
              </w:rPr>
              <w:t>SSD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GPU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A100 80GB*8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带宽：</w:t>
            </w:r>
            <w:r>
              <w:rPr>
                <w:sz w:val="24"/>
                <w:lang w:eastAsia="zh-Hans"/>
              </w:rPr>
              <w:t>64Gbps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网络发包数：</w:t>
            </w:r>
            <w:r>
              <w:rPr>
                <w:sz w:val="24"/>
                <w:lang w:eastAsia="zh-Hans"/>
              </w:rPr>
              <w:t>2400</w:t>
            </w:r>
            <w:r>
              <w:rPr>
                <w:rFonts w:hint="eastAsia"/>
                <w:sz w:val="24"/>
                <w:lang w:eastAsia="zh-Hans"/>
              </w:rPr>
              <w:t>万</w:t>
            </w:r>
            <w:proofErr w:type="spellStart"/>
            <w:r>
              <w:rPr>
                <w:sz w:val="24"/>
                <w:lang w:eastAsia="zh-Hans"/>
              </w:rPr>
              <w:t>pps</w:t>
            </w:r>
            <w:proofErr w:type="spellEnd"/>
          </w:p>
        </w:tc>
        <w:tc>
          <w:tcPr>
            <w:tcW w:w="1712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133408</w:t>
            </w:r>
          </w:p>
        </w:tc>
        <w:tc>
          <w:tcPr>
            <w:tcW w:w="1134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台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</w:t>
            </w:r>
            <w:r>
              <w:rPr>
                <w:rFonts w:hint="eastAsia"/>
                <w:sz w:val="24"/>
                <w:lang w:eastAsia="zh-Hans"/>
              </w:rPr>
              <w:t>个月</w:t>
            </w:r>
          </w:p>
        </w:tc>
        <w:tc>
          <w:tcPr>
            <w:tcW w:w="1309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160.0896</w:t>
            </w:r>
          </w:p>
        </w:tc>
      </w:tr>
    </w:tbl>
    <w:p w:rsidR="006D1931" w:rsidRDefault="006D1931">
      <w:pPr>
        <w:rPr>
          <w:sz w:val="24"/>
          <w:lang w:eastAsia="zh-Hans"/>
        </w:rPr>
      </w:pPr>
    </w:p>
    <w:p w:rsidR="006D1931" w:rsidRDefault="006D1931">
      <w:pPr>
        <w:rPr>
          <w:sz w:val="24"/>
          <w:lang w:eastAsia="zh-Hans"/>
        </w:rPr>
      </w:pPr>
    </w:p>
    <w:p w:rsidR="006D1931" w:rsidRDefault="00D221FA">
      <w:pPr>
        <w:rPr>
          <w:sz w:val="24"/>
          <w:lang w:eastAsia="zh-Hans"/>
        </w:rPr>
      </w:pPr>
      <w:r>
        <w:rPr>
          <w:sz w:val="24"/>
          <w:lang w:eastAsia="zh-Hans"/>
        </w:rPr>
        <w:t>2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  <w:lang w:eastAsia="zh-Hans"/>
        </w:rPr>
        <w:t>算力互联</w:t>
      </w:r>
      <w:proofErr w:type="gramEnd"/>
      <w:r>
        <w:rPr>
          <w:rFonts w:hint="eastAsia"/>
          <w:sz w:val="24"/>
          <w:lang w:eastAsia="zh-Hans"/>
        </w:rPr>
        <w:t>（北京）科技有限公司</w:t>
      </w:r>
    </w:p>
    <w:p w:rsidR="006D1931" w:rsidRDefault="00D221FA">
      <w:p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方案一：</w:t>
      </w:r>
    </w:p>
    <w:tbl>
      <w:tblPr>
        <w:tblStyle w:val="a3"/>
        <w:tblpPr w:leftFromText="180" w:rightFromText="180" w:vertAnchor="text" w:horzAnchor="page" w:tblpX="1794" w:tblpY="306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464"/>
        <w:gridCol w:w="1712"/>
        <w:gridCol w:w="1134"/>
        <w:gridCol w:w="1365"/>
      </w:tblGrid>
      <w:tr w:rsidR="006D1931">
        <w:tc>
          <w:tcPr>
            <w:tcW w:w="1809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类型</w:t>
            </w:r>
          </w:p>
        </w:tc>
        <w:tc>
          <w:tcPr>
            <w:tcW w:w="2464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技术规格</w:t>
            </w:r>
          </w:p>
        </w:tc>
        <w:tc>
          <w:tcPr>
            <w:tcW w:w="1712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单价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元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台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月</w:t>
            </w:r>
            <w:r>
              <w:rPr>
                <w:sz w:val="24"/>
                <w:lang w:eastAsia="zh-Hans"/>
              </w:rPr>
              <w:t>)</w:t>
            </w:r>
          </w:p>
        </w:tc>
        <w:tc>
          <w:tcPr>
            <w:tcW w:w="1134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数量</w:t>
            </w:r>
          </w:p>
        </w:tc>
        <w:tc>
          <w:tcPr>
            <w:tcW w:w="1365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总价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万元</w:t>
            </w:r>
            <w:r>
              <w:rPr>
                <w:sz w:val="24"/>
                <w:lang w:eastAsia="zh-Hans"/>
              </w:rPr>
              <w:t>)</w:t>
            </w:r>
          </w:p>
        </w:tc>
      </w:tr>
      <w:tr w:rsidR="006D1931">
        <w:tc>
          <w:tcPr>
            <w:tcW w:w="1809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 xml:space="preserve">A100 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rFonts w:hint="eastAsia"/>
                <w:sz w:val="24"/>
                <w:lang w:eastAsia="zh-Hans"/>
              </w:rPr>
              <w:t xml:space="preserve"> 80G</w:t>
            </w:r>
          </w:p>
        </w:tc>
        <w:tc>
          <w:tcPr>
            <w:tcW w:w="2464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CPU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Intel 8358 32C 2.6GHz * 2/AMD7736*2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内存：</w:t>
            </w:r>
            <w:r>
              <w:rPr>
                <w:rFonts w:hint="eastAsia"/>
                <w:sz w:val="24"/>
                <w:lang w:eastAsia="zh-Hans"/>
              </w:rPr>
              <w:t>32GB DDR4 3200*32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硬盘：</w:t>
            </w:r>
            <w:r>
              <w:rPr>
                <w:rFonts w:hint="eastAsia"/>
                <w:sz w:val="24"/>
                <w:lang w:eastAsia="zh-Hans"/>
              </w:rPr>
              <w:t xml:space="preserve">480G SSD*2+3.84T </w:t>
            </w:r>
            <w:r>
              <w:rPr>
                <w:rFonts w:hint="eastAsia"/>
                <w:sz w:val="24"/>
                <w:lang w:eastAsia="zh-Hans"/>
              </w:rPr>
              <w:t>U.2 SSD *2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lastRenderedPageBreak/>
              <w:t>GPU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 xml:space="preserve"> A100 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rFonts w:hint="eastAsia"/>
                <w:sz w:val="24"/>
                <w:lang w:eastAsia="zh-Hans"/>
              </w:rPr>
              <w:t xml:space="preserve"> 80GB*8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网卡：</w:t>
            </w:r>
            <w:r>
              <w:rPr>
                <w:rFonts w:hint="eastAsia"/>
                <w:sz w:val="24"/>
                <w:lang w:eastAsia="zh-Hans"/>
              </w:rPr>
              <w:t>200G HDR IB*4 + 2*10G</w:t>
            </w:r>
          </w:p>
        </w:tc>
        <w:tc>
          <w:tcPr>
            <w:tcW w:w="1712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lastRenderedPageBreak/>
              <w:t>55000</w:t>
            </w:r>
          </w:p>
        </w:tc>
        <w:tc>
          <w:tcPr>
            <w:tcW w:w="1134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台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</w:t>
            </w:r>
            <w:r>
              <w:rPr>
                <w:rFonts w:hint="eastAsia"/>
                <w:sz w:val="24"/>
                <w:lang w:eastAsia="zh-Hans"/>
              </w:rPr>
              <w:t>个月</w:t>
            </w:r>
          </w:p>
        </w:tc>
        <w:tc>
          <w:tcPr>
            <w:tcW w:w="1365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66</w:t>
            </w:r>
          </w:p>
        </w:tc>
      </w:tr>
    </w:tbl>
    <w:p w:rsidR="006D1931" w:rsidRDefault="006D1931">
      <w:pPr>
        <w:rPr>
          <w:sz w:val="24"/>
          <w:lang w:eastAsia="zh-Hans"/>
        </w:rPr>
      </w:pPr>
    </w:p>
    <w:p w:rsidR="006D1931" w:rsidRDefault="00D221FA">
      <w:p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方案二：</w:t>
      </w:r>
    </w:p>
    <w:tbl>
      <w:tblPr>
        <w:tblStyle w:val="a3"/>
        <w:tblpPr w:leftFromText="180" w:rightFromText="180" w:vertAnchor="text" w:horzAnchor="page" w:tblpX="1794" w:tblpY="306"/>
        <w:tblOverlap w:val="never"/>
        <w:tblW w:w="0" w:type="auto"/>
        <w:tblLook w:val="04A0" w:firstRow="1" w:lastRow="0" w:firstColumn="1" w:lastColumn="0" w:noHBand="0" w:noVBand="1"/>
      </w:tblPr>
      <w:tblGrid>
        <w:gridCol w:w="1799"/>
        <w:gridCol w:w="2474"/>
        <w:gridCol w:w="1722"/>
        <w:gridCol w:w="1124"/>
        <w:gridCol w:w="1365"/>
      </w:tblGrid>
      <w:tr w:rsidR="006D1931">
        <w:tc>
          <w:tcPr>
            <w:tcW w:w="1799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类型</w:t>
            </w:r>
          </w:p>
        </w:tc>
        <w:tc>
          <w:tcPr>
            <w:tcW w:w="2474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技术规格</w:t>
            </w:r>
          </w:p>
        </w:tc>
        <w:tc>
          <w:tcPr>
            <w:tcW w:w="1722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单价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元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台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月</w:t>
            </w:r>
            <w:r>
              <w:rPr>
                <w:sz w:val="24"/>
                <w:lang w:eastAsia="zh-Hans"/>
              </w:rPr>
              <w:t>)</w:t>
            </w:r>
          </w:p>
        </w:tc>
        <w:tc>
          <w:tcPr>
            <w:tcW w:w="1124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数量</w:t>
            </w:r>
          </w:p>
        </w:tc>
        <w:tc>
          <w:tcPr>
            <w:tcW w:w="1365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总价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万元</w:t>
            </w:r>
            <w:r>
              <w:rPr>
                <w:sz w:val="24"/>
                <w:lang w:eastAsia="zh-Hans"/>
              </w:rPr>
              <w:t>)</w:t>
            </w:r>
          </w:p>
        </w:tc>
      </w:tr>
      <w:tr w:rsidR="006D1931">
        <w:tc>
          <w:tcPr>
            <w:tcW w:w="1799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 xml:space="preserve">A100 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rFonts w:hint="eastAsia"/>
                <w:sz w:val="24"/>
                <w:lang w:eastAsia="zh-Hans"/>
              </w:rPr>
              <w:t xml:space="preserve"> </w:t>
            </w:r>
            <w:r>
              <w:rPr>
                <w:sz w:val="24"/>
                <w:lang w:eastAsia="zh-Hans"/>
              </w:rPr>
              <w:t>4</w:t>
            </w:r>
            <w:r>
              <w:rPr>
                <w:rFonts w:hint="eastAsia"/>
                <w:sz w:val="24"/>
                <w:lang w:eastAsia="zh-Hans"/>
              </w:rPr>
              <w:t>0G</w:t>
            </w:r>
          </w:p>
        </w:tc>
        <w:tc>
          <w:tcPr>
            <w:tcW w:w="2474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CPU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Intel 8358 32C 2.6GHz * 2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内存：</w:t>
            </w:r>
            <w:r>
              <w:rPr>
                <w:rFonts w:hint="eastAsia"/>
                <w:sz w:val="24"/>
                <w:lang w:eastAsia="zh-Hans"/>
              </w:rPr>
              <w:t>32GB DDR4 3200*32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硬盘：</w:t>
            </w:r>
            <w:r>
              <w:rPr>
                <w:rFonts w:hint="eastAsia"/>
                <w:sz w:val="24"/>
                <w:lang w:eastAsia="zh-Hans"/>
              </w:rPr>
              <w:t>480G SSD*2+3.84T U.2 SSD *2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GPU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 xml:space="preserve"> A100 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rFonts w:hint="eastAsia"/>
                <w:sz w:val="24"/>
                <w:lang w:eastAsia="zh-Hans"/>
              </w:rPr>
              <w:t xml:space="preserve"> 40GB*8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网卡：</w:t>
            </w:r>
            <w:r>
              <w:rPr>
                <w:rFonts w:hint="eastAsia"/>
                <w:sz w:val="24"/>
                <w:lang w:eastAsia="zh-Hans"/>
              </w:rPr>
              <w:t>200G HDR IB*4+2*10G</w:t>
            </w:r>
          </w:p>
        </w:tc>
        <w:tc>
          <w:tcPr>
            <w:tcW w:w="1722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45000</w:t>
            </w:r>
          </w:p>
        </w:tc>
        <w:tc>
          <w:tcPr>
            <w:tcW w:w="1124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台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</w:t>
            </w:r>
            <w:r>
              <w:rPr>
                <w:rFonts w:hint="eastAsia"/>
                <w:sz w:val="24"/>
                <w:lang w:eastAsia="zh-Hans"/>
              </w:rPr>
              <w:t>个月</w:t>
            </w:r>
          </w:p>
        </w:tc>
        <w:tc>
          <w:tcPr>
            <w:tcW w:w="1365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54</w:t>
            </w:r>
          </w:p>
        </w:tc>
      </w:tr>
    </w:tbl>
    <w:p w:rsidR="006D1931" w:rsidRDefault="006D1931">
      <w:pPr>
        <w:rPr>
          <w:sz w:val="24"/>
          <w:lang w:eastAsia="zh-Hans"/>
        </w:rPr>
      </w:pPr>
    </w:p>
    <w:p w:rsidR="006D1931" w:rsidRDefault="006D1931">
      <w:pPr>
        <w:rPr>
          <w:sz w:val="24"/>
          <w:lang w:eastAsia="zh-Hans"/>
        </w:rPr>
      </w:pPr>
    </w:p>
    <w:p w:rsidR="006D1931" w:rsidRDefault="00D221FA">
      <w:pPr>
        <w:rPr>
          <w:sz w:val="24"/>
          <w:lang w:eastAsia="zh-Hans"/>
        </w:rPr>
      </w:pPr>
      <w:r>
        <w:rPr>
          <w:sz w:val="24"/>
          <w:lang w:eastAsia="zh-Hans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eastAsia="zh-Hans"/>
        </w:rPr>
        <w:t>山东省计算中心（国家超级计算济南中心）</w:t>
      </w:r>
    </w:p>
    <w:p w:rsidR="006D1931" w:rsidRDefault="006D1931">
      <w:pPr>
        <w:rPr>
          <w:sz w:val="24"/>
          <w:lang w:eastAsia="zh-Han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2443"/>
        <w:gridCol w:w="1712"/>
        <w:gridCol w:w="1135"/>
        <w:gridCol w:w="1381"/>
      </w:tblGrid>
      <w:tr w:rsidR="006D1931">
        <w:tc>
          <w:tcPr>
            <w:tcW w:w="1823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实例规格</w:t>
            </w:r>
          </w:p>
        </w:tc>
        <w:tc>
          <w:tcPr>
            <w:tcW w:w="2443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技术规格</w:t>
            </w:r>
          </w:p>
        </w:tc>
        <w:tc>
          <w:tcPr>
            <w:tcW w:w="1712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单价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元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台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月</w:t>
            </w:r>
            <w:r>
              <w:rPr>
                <w:sz w:val="24"/>
                <w:lang w:eastAsia="zh-Hans"/>
              </w:rPr>
              <w:t>)</w:t>
            </w:r>
          </w:p>
        </w:tc>
        <w:tc>
          <w:tcPr>
            <w:tcW w:w="1135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数量</w:t>
            </w:r>
          </w:p>
        </w:tc>
        <w:tc>
          <w:tcPr>
            <w:tcW w:w="1381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总价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万元</w:t>
            </w:r>
            <w:r>
              <w:rPr>
                <w:sz w:val="24"/>
                <w:lang w:eastAsia="zh-Hans"/>
              </w:rPr>
              <w:t>)</w:t>
            </w:r>
          </w:p>
        </w:tc>
      </w:tr>
      <w:tr w:rsidR="006D1931">
        <w:tc>
          <w:tcPr>
            <w:tcW w:w="1823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 xml:space="preserve">A100 </w:t>
            </w:r>
            <w:proofErr w:type="spellStart"/>
            <w:r>
              <w:rPr>
                <w:sz w:val="24"/>
                <w:lang w:eastAsia="zh-Hans"/>
              </w:rPr>
              <w:t>Nvlink</w:t>
            </w:r>
            <w:proofErr w:type="spellEnd"/>
            <w:r>
              <w:rPr>
                <w:sz w:val="24"/>
                <w:lang w:eastAsia="zh-Hans"/>
              </w:rPr>
              <w:t xml:space="preserve"> 40G</w:t>
            </w:r>
          </w:p>
          <w:p w:rsidR="006D1931" w:rsidRDefault="006D1931">
            <w:pPr>
              <w:rPr>
                <w:sz w:val="24"/>
                <w:lang w:eastAsia="zh-Hans"/>
              </w:rPr>
            </w:pPr>
          </w:p>
        </w:tc>
        <w:tc>
          <w:tcPr>
            <w:tcW w:w="2443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CPU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sz w:val="24"/>
                <w:lang w:eastAsia="zh-Hans"/>
              </w:rPr>
              <w:t>128</w:t>
            </w:r>
            <w:r>
              <w:rPr>
                <w:rFonts w:hint="eastAsia"/>
                <w:sz w:val="24"/>
                <w:lang w:eastAsia="zh-Hans"/>
              </w:rPr>
              <w:t>核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内存：</w:t>
            </w:r>
            <w:r>
              <w:rPr>
                <w:sz w:val="24"/>
                <w:lang w:eastAsia="zh-Hans"/>
              </w:rPr>
              <w:t>500</w:t>
            </w:r>
            <w:r>
              <w:rPr>
                <w:rFonts w:hint="eastAsia"/>
                <w:sz w:val="24"/>
                <w:lang w:eastAsia="zh-Hans"/>
              </w:rPr>
              <w:t>GB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硬盘：</w:t>
            </w:r>
            <w:r>
              <w:rPr>
                <w:sz w:val="24"/>
                <w:lang w:eastAsia="zh-Hans"/>
              </w:rPr>
              <w:t>1800</w:t>
            </w:r>
            <w:r>
              <w:rPr>
                <w:rFonts w:hint="eastAsia"/>
                <w:sz w:val="24"/>
                <w:lang w:eastAsia="zh-Hans"/>
              </w:rPr>
              <w:t>G</w:t>
            </w:r>
            <w:r>
              <w:rPr>
                <w:sz w:val="24"/>
                <w:lang w:eastAsia="zh-Hans"/>
              </w:rPr>
              <w:t>B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GPU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 xml:space="preserve">A100 </w:t>
            </w:r>
            <w:r>
              <w:rPr>
                <w:sz w:val="24"/>
                <w:lang w:eastAsia="zh-Hans"/>
              </w:rPr>
              <w:t>4</w:t>
            </w:r>
            <w:r>
              <w:rPr>
                <w:rFonts w:hint="eastAsia"/>
                <w:sz w:val="24"/>
                <w:lang w:eastAsia="zh-Hans"/>
              </w:rPr>
              <w:t>0GB*8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proofErr w:type="spellStart"/>
            <w:r>
              <w:rPr>
                <w:sz w:val="24"/>
                <w:lang w:eastAsia="zh-Hans"/>
              </w:rPr>
              <w:t>ib</w:t>
            </w:r>
            <w:proofErr w:type="spellEnd"/>
            <w:r>
              <w:rPr>
                <w:rFonts w:hint="eastAsia"/>
                <w:sz w:val="24"/>
                <w:lang w:eastAsia="zh-Hans"/>
              </w:rPr>
              <w:t>网络带宽：</w:t>
            </w:r>
            <w:r>
              <w:rPr>
                <w:sz w:val="24"/>
                <w:lang w:eastAsia="zh-Hans"/>
              </w:rPr>
              <w:t>200Gbps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外网带宽：</w:t>
            </w:r>
            <w:r>
              <w:rPr>
                <w:sz w:val="24"/>
                <w:lang w:eastAsia="zh-Hans"/>
              </w:rPr>
              <w:t>100Mbps</w:t>
            </w:r>
          </w:p>
        </w:tc>
        <w:tc>
          <w:tcPr>
            <w:tcW w:w="1712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35000</w:t>
            </w:r>
          </w:p>
        </w:tc>
        <w:tc>
          <w:tcPr>
            <w:tcW w:w="1135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台</w:t>
            </w:r>
          </w:p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</w:t>
            </w:r>
            <w:r>
              <w:rPr>
                <w:rFonts w:hint="eastAsia"/>
                <w:sz w:val="24"/>
                <w:lang w:eastAsia="zh-Hans"/>
              </w:rPr>
              <w:t>个月</w:t>
            </w:r>
          </w:p>
        </w:tc>
        <w:tc>
          <w:tcPr>
            <w:tcW w:w="1381" w:type="dxa"/>
          </w:tcPr>
          <w:p w:rsidR="006D1931" w:rsidRDefault="00D221FA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42</w:t>
            </w:r>
          </w:p>
        </w:tc>
      </w:tr>
    </w:tbl>
    <w:p w:rsidR="006D1931" w:rsidRDefault="006D1931">
      <w:pPr>
        <w:rPr>
          <w:sz w:val="24"/>
        </w:rPr>
      </w:pPr>
    </w:p>
    <w:p w:rsidR="006D1931" w:rsidRDefault="006D1931">
      <w:pPr>
        <w:rPr>
          <w:sz w:val="24"/>
        </w:rPr>
      </w:pPr>
    </w:p>
    <w:p w:rsidR="006D1931" w:rsidRDefault="006D1931">
      <w:pPr>
        <w:rPr>
          <w:sz w:val="24"/>
        </w:rPr>
      </w:pPr>
    </w:p>
    <w:p w:rsidR="006D1931" w:rsidRDefault="00D221F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比价结果</w:t>
      </w:r>
    </w:p>
    <w:p w:rsidR="006D1931" w:rsidRDefault="006D1931">
      <w:pPr>
        <w:rPr>
          <w:sz w:val="24"/>
        </w:rPr>
      </w:pPr>
    </w:p>
    <w:p w:rsidR="006D1931" w:rsidRDefault="00D221FA">
      <w:pPr>
        <w:jc w:val="left"/>
        <w:rPr>
          <w:sz w:val="24"/>
        </w:rPr>
      </w:pPr>
      <w:r>
        <w:rPr>
          <w:rFonts w:hint="eastAsia"/>
          <w:sz w:val="24"/>
        </w:rPr>
        <w:t>根据课题需求</w:t>
      </w:r>
      <w:r>
        <w:rPr>
          <w:rFonts w:hint="eastAsia"/>
          <w:sz w:val="24"/>
          <w:lang w:eastAsia="zh-Hans"/>
        </w:rPr>
        <w:t>综合比较</w:t>
      </w:r>
      <w:r>
        <w:rPr>
          <w:rFonts w:hint="eastAsia"/>
          <w:sz w:val="24"/>
        </w:rPr>
        <w:t>后，</w:t>
      </w:r>
      <w:r>
        <w:rPr>
          <w:rFonts w:hint="eastAsia"/>
          <w:sz w:val="24"/>
          <w:lang w:eastAsia="zh-Hans"/>
        </w:rPr>
        <w:t>山东省计算中心（国家超级计算济南中心）提供的方案较优</w:t>
      </w:r>
      <w:r>
        <w:rPr>
          <w:rFonts w:hint="eastAsia"/>
          <w:sz w:val="24"/>
        </w:rPr>
        <w:t>、价格也更具优势</w:t>
      </w:r>
      <w:r>
        <w:rPr>
          <w:rFonts w:hint="eastAsia"/>
          <w:sz w:val="24"/>
          <w:lang w:eastAsia="zh-Hans"/>
        </w:rPr>
        <w:t>。</w:t>
      </w:r>
      <w:r>
        <w:rPr>
          <w:rFonts w:hint="eastAsia"/>
          <w:sz w:val="24"/>
        </w:rPr>
        <w:t>推荐</w:t>
      </w:r>
      <w:r>
        <w:rPr>
          <w:rFonts w:hint="eastAsia"/>
          <w:sz w:val="24"/>
          <w:lang w:eastAsia="zh-Hans"/>
        </w:rPr>
        <w:t>山东省计算中心（国家超级计算济南中心）</w:t>
      </w:r>
      <w:r>
        <w:rPr>
          <w:rFonts w:hint="eastAsia"/>
          <w:sz w:val="24"/>
        </w:rPr>
        <w:t>为比价中标单位。</w:t>
      </w:r>
    </w:p>
    <w:p w:rsidR="006D1931" w:rsidRDefault="006D1931">
      <w:pPr>
        <w:jc w:val="left"/>
        <w:rPr>
          <w:sz w:val="24"/>
        </w:rPr>
      </w:pPr>
    </w:p>
    <w:p w:rsidR="006D1931" w:rsidRDefault="006D1931">
      <w:pPr>
        <w:jc w:val="left"/>
        <w:rPr>
          <w:sz w:val="24"/>
        </w:rPr>
      </w:pPr>
    </w:p>
    <w:p w:rsidR="006D1931" w:rsidRDefault="006D1931">
      <w:pPr>
        <w:jc w:val="left"/>
        <w:rPr>
          <w:sz w:val="24"/>
        </w:rPr>
      </w:pPr>
    </w:p>
    <w:p w:rsidR="006D1931" w:rsidRDefault="006D1931">
      <w:pPr>
        <w:jc w:val="left"/>
        <w:rPr>
          <w:sz w:val="24"/>
        </w:rPr>
      </w:pPr>
    </w:p>
    <w:p w:rsidR="006D1931" w:rsidRDefault="006D1931">
      <w:pPr>
        <w:jc w:val="left"/>
        <w:rPr>
          <w:sz w:val="24"/>
        </w:rPr>
      </w:pPr>
    </w:p>
    <w:p w:rsidR="006D1931" w:rsidRDefault="00D221F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eastAsia="仿宋_GB2312" w:hint="eastAsia"/>
          <w:b/>
          <w:bCs/>
          <w:noProof/>
          <w:sz w:val="28"/>
          <w:szCs w:val="28"/>
        </w:rPr>
        <w:drawing>
          <wp:inline distT="0" distB="0" distL="114300" distR="114300">
            <wp:extent cx="885825" cy="629285"/>
            <wp:effectExtent l="0" t="0" r="3175" b="5715"/>
            <wp:docPr id="1" name="图片 1" descr="李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老师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charset w:val="00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7E1CBF"/>
    <w:multiLevelType w:val="singleLevel"/>
    <w:tmpl w:val="A87E1CB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7AFFAA4"/>
    <w:multiLevelType w:val="singleLevel"/>
    <w:tmpl w:val="C7AFFA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FF71134"/>
    <w:rsid w:val="BFEFE20C"/>
    <w:rsid w:val="DFF71134"/>
    <w:rsid w:val="006D1931"/>
    <w:rsid w:val="00D221FA"/>
    <w:rsid w:val="1AB1F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2A6657-0BB6-42DA-816A-A1C69021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李本利</dc:creator>
  <cp:lastModifiedBy>wyc</cp:lastModifiedBy>
  <cp:revision>2</cp:revision>
  <dcterms:created xsi:type="dcterms:W3CDTF">2024-04-19T00:55:00Z</dcterms:created>
  <dcterms:modified xsi:type="dcterms:W3CDTF">2024-04-19T00:55:00Z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2ADCEEFDFFE2ECA73D85036608497DCF_43</vt:lpwstr>
  </property>
</Properties>
</file>